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433" w:rsidRDefault="00AA214B" w:rsidP="003A7433">
      <w:pPr>
        <w:jc w:val="center"/>
        <w:rPr>
          <w:b/>
          <w:noProof/>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7.4pt;height:53.5pt;visibility:visible;mso-wrap-style:square">
            <v:imagedata r:id="rId8" o:title=""/>
          </v:shape>
        </w:pict>
      </w:r>
    </w:p>
    <w:p w:rsidR="008554CE" w:rsidRDefault="008554CE" w:rsidP="008554CE">
      <w:pPr>
        <w:widowControl/>
        <w:autoSpaceDE/>
        <w:autoSpaceDN/>
        <w:adjustRightInd/>
        <w:ind w:firstLine="0"/>
        <w:jc w:val="left"/>
        <w:rPr>
          <w:rFonts w:ascii="Times New Roman" w:hAnsi="Times New Roman" w:cs="Times New Roman"/>
          <w:b/>
        </w:rPr>
      </w:pPr>
      <w:r w:rsidRPr="008554CE">
        <w:rPr>
          <w:rFonts w:ascii="Times New Roman" w:hAnsi="Times New Roman" w:cs="Times New Roman"/>
          <w:b/>
        </w:rPr>
        <w:t xml:space="preserve">                                   </w:t>
      </w:r>
    </w:p>
    <w:p w:rsidR="008554CE" w:rsidRPr="008554CE" w:rsidRDefault="008554CE" w:rsidP="008554CE">
      <w:pPr>
        <w:widowControl/>
        <w:autoSpaceDE/>
        <w:autoSpaceDN/>
        <w:adjustRightInd/>
        <w:ind w:firstLine="0"/>
        <w:jc w:val="center"/>
        <w:rPr>
          <w:rFonts w:ascii="Times New Roman" w:hAnsi="Times New Roman" w:cs="Times New Roman"/>
          <w:b/>
        </w:rPr>
      </w:pPr>
      <w:r w:rsidRPr="008554CE">
        <w:rPr>
          <w:rFonts w:ascii="Times New Roman" w:hAnsi="Times New Roman" w:cs="Times New Roman"/>
          <w:b/>
        </w:rPr>
        <w:t>СОВЕТ ДЕПУТАТОВ АЧХОЙ-МАРТАНОВСКОГО</w:t>
      </w:r>
    </w:p>
    <w:p w:rsidR="008554CE" w:rsidRPr="008554CE" w:rsidRDefault="008554CE" w:rsidP="008554CE">
      <w:pPr>
        <w:widowControl/>
        <w:autoSpaceDE/>
        <w:autoSpaceDN/>
        <w:adjustRightInd/>
        <w:ind w:firstLine="0"/>
        <w:jc w:val="center"/>
        <w:rPr>
          <w:rFonts w:ascii="Times New Roman" w:hAnsi="Times New Roman" w:cs="Times New Roman"/>
          <w:b/>
        </w:rPr>
      </w:pPr>
      <w:r>
        <w:rPr>
          <w:rFonts w:ascii="Times New Roman" w:hAnsi="Times New Roman" w:cs="Times New Roman"/>
          <w:b/>
        </w:rPr>
        <w:t>МУНИЦИПАЛЬНОГО ОКРУГА</w:t>
      </w:r>
      <w:r w:rsidRPr="008554CE">
        <w:rPr>
          <w:rFonts w:ascii="Times New Roman" w:hAnsi="Times New Roman" w:cs="Times New Roman"/>
          <w:b/>
        </w:rPr>
        <w:t xml:space="preserve"> ЧЕЧЕНСКОЙ РЕСПУБЛИКИ</w:t>
      </w:r>
    </w:p>
    <w:p w:rsidR="008554CE" w:rsidRPr="008554CE" w:rsidRDefault="008554CE" w:rsidP="008554CE">
      <w:pPr>
        <w:widowControl/>
        <w:autoSpaceDE/>
        <w:autoSpaceDN/>
        <w:adjustRightInd/>
        <w:ind w:firstLine="0"/>
        <w:jc w:val="center"/>
        <w:rPr>
          <w:rFonts w:ascii="Times New Roman" w:hAnsi="Times New Roman" w:cs="Times New Roman"/>
        </w:rPr>
      </w:pPr>
      <w:r w:rsidRPr="008554CE">
        <w:rPr>
          <w:rFonts w:ascii="Times New Roman" w:hAnsi="Times New Roman" w:cs="Times New Roman"/>
        </w:rPr>
        <w:t>(Совет депутатов Ачхой-Мар</w:t>
      </w:r>
      <w:r>
        <w:rPr>
          <w:rFonts w:ascii="Times New Roman" w:hAnsi="Times New Roman" w:cs="Times New Roman"/>
        </w:rPr>
        <w:t>тановского муниципального округа</w:t>
      </w:r>
    </w:p>
    <w:p w:rsidR="008554CE" w:rsidRPr="008554CE" w:rsidRDefault="008554CE" w:rsidP="008554CE">
      <w:pPr>
        <w:widowControl/>
        <w:autoSpaceDE/>
        <w:autoSpaceDN/>
        <w:adjustRightInd/>
        <w:ind w:firstLine="0"/>
        <w:jc w:val="center"/>
        <w:rPr>
          <w:rFonts w:ascii="Times New Roman" w:hAnsi="Times New Roman" w:cs="Times New Roman"/>
        </w:rPr>
      </w:pPr>
      <w:r w:rsidRPr="008554CE">
        <w:rPr>
          <w:rFonts w:ascii="Times New Roman" w:hAnsi="Times New Roman" w:cs="Times New Roman"/>
        </w:rPr>
        <w:t>Чеченской Республики)</w:t>
      </w:r>
    </w:p>
    <w:p w:rsidR="008554CE" w:rsidRPr="008554CE" w:rsidRDefault="008554CE" w:rsidP="008554CE">
      <w:pPr>
        <w:ind w:firstLine="0"/>
        <w:jc w:val="center"/>
        <w:rPr>
          <w:rFonts w:ascii="Times New Roman" w:hAnsi="Times New Roman" w:cs="Times New Roman"/>
          <w:b/>
        </w:rPr>
      </w:pPr>
    </w:p>
    <w:p w:rsidR="008554CE" w:rsidRPr="008554CE" w:rsidRDefault="008554CE" w:rsidP="008554CE">
      <w:pPr>
        <w:widowControl/>
        <w:autoSpaceDE/>
        <w:autoSpaceDN/>
        <w:adjustRightInd/>
        <w:ind w:firstLine="0"/>
        <w:jc w:val="center"/>
        <w:rPr>
          <w:rFonts w:ascii="Times New Roman" w:hAnsi="Times New Roman" w:cs="Times New Roman"/>
          <w:b/>
          <w:bCs/>
        </w:rPr>
      </w:pPr>
      <w:r w:rsidRPr="008554CE">
        <w:rPr>
          <w:rFonts w:ascii="Times New Roman" w:hAnsi="Times New Roman" w:cs="Times New Roman"/>
          <w:b/>
          <w:bCs/>
        </w:rPr>
        <w:t>НОХЧИЙН РЕСПУБЛИКАН</w:t>
      </w:r>
    </w:p>
    <w:p w:rsidR="008554CE" w:rsidRPr="0090772A" w:rsidRDefault="008554CE" w:rsidP="008554CE">
      <w:pPr>
        <w:widowControl/>
        <w:autoSpaceDE/>
        <w:autoSpaceDN/>
        <w:adjustRightInd/>
        <w:ind w:firstLine="0"/>
        <w:jc w:val="center"/>
        <w:rPr>
          <w:rFonts w:ascii="Times New Roman" w:hAnsi="Times New Roman" w:cs="Times New Roman"/>
          <w:b/>
          <w:bCs/>
        </w:rPr>
      </w:pPr>
      <w:r>
        <w:rPr>
          <w:rFonts w:ascii="Times New Roman" w:hAnsi="Times New Roman" w:cs="Times New Roman"/>
          <w:b/>
          <w:bCs/>
        </w:rPr>
        <w:t xml:space="preserve">Т1ЕХЬА-МАРТАНАН </w:t>
      </w:r>
      <w:r w:rsidRPr="0090772A">
        <w:rPr>
          <w:rFonts w:ascii="Times New Roman" w:hAnsi="Times New Roman" w:cs="Times New Roman"/>
          <w:b/>
          <w:bCs/>
        </w:rPr>
        <w:t>МУНИЦИПАЛЬНИ ОКРУГАН ДЕПУТАТИН КХЕТАШО</w:t>
      </w:r>
    </w:p>
    <w:p w:rsidR="003A7433" w:rsidRPr="00176111" w:rsidRDefault="008554CE" w:rsidP="00176111">
      <w:pPr>
        <w:widowControl/>
        <w:autoSpaceDE/>
        <w:autoSpaceDN/>
        <w:adjustRightInd/>
        <w:ind w:firstLine="0"/>
        <w:jc w:val="center"/>
        <w:rPr>
          <w:rFonts w:ascii="Times New Roman" w:hAnsi="Times New Roman" w:cs="Times New Roman"/>
          <w:b/>
          <w:bCs/>
          <w:sz w:val="28"/>
          <w:szCs w:val="28"/>
        </w:rPr>
      </w:pPr>
      <w:r w:rsidRPr="0090772A">
        <w:rPr>
          <w:rFonts w:ascii="Times New Roman" w:hAnsi="Times New Roman" w:cs="Times New Roman"/>
          <w:bCs/>
        </w:rPr>
        <w:t xml:space="preserve">(Т1ехьа-Мартанан </w:t>
      </w:r>
      <w:proofErr w:type="spellStart"/>
      <w:r w:rsidRPr="0090772A">
        <w:rPr>
          <w:rFonts w:ascii="Times New Roman" w:hAnsi="Times New Roman" w:cs="Times New Roman"/>
          <w:bCs/>
        </w:rPr>
        <w:t>муниципальни</w:t>
      </w:r>
      <w:proofErr w:type="spellEnd"/>
      <w:r w:rsidRPr="0090772A">
        <w:rPr>
          <w:rFonts w:ascii="Times New Roman" w:hAnsi="Times New Roman" w:cs="Times New Roman"/>
          <w:bCs/>
        </w:rPr>
        <w:t xml:space="preserve"> </w:t>
      </w:r>
      <w:proofErr w:type="spellStart"/>
      <w:r w:rsidRPr="0090772A">
        <w:rPr>
          <w:rFonts w:ascii="Times New Roman" w:hAnsi="Times New Roman" w:cs="Times New Roman"/>
          <w:bCs/>
        </w:rPr>
        <w:t>округан</w:t>
      </w:r>
      <w:proofErr w:type="spellEnd"/>
      <w:r w:rsidRPr="0090772A">
        <w:rPr>
          <w:rFonts w:ascii="Times New Roman" w:hAnsi="Times New Roman" w:cs="Times New Roman"/>
          <w:bCs/>
        </w:rPr>
        <w:t xml:space="preserve"> </w:t>
      </w:r>
      <w:proofErr w:type="spellStart"/>
      <w:r w:rsidRPr="0090772A">
        <w:rPr>
          <w:rFonts w:ascii="Times New Roman" w:hAnsi="Times New Roman" w:cs="Times New Roman"/>
          <w:bCs/>
        </w:rPr>
        <w:t>депутатин</w:t>
      </w:r>
      <w:proofErr w:type="spellEnd"/>
      <w:r w:rsidRPr="008554CE">
        <w:rPr>
          <w:rFonts w:ascii="Times New Roman" w:hAnsi="Times New Roman" w:cs="Times New Roman"/>
          <w:bCs/>
        </w:rPr>
        <w:t xml:space="preserve"> </w:t>
      </w:r>
      <w:proofErr w:type="spellStart"/>
      <w:r w:rsidRPr="008554CE">
        <w:rPr>
          <w:rFonts w:ascii="Times New Roman" w:hAnsi="Times New Roman" w:cs="Times New Roman"/>
          <w:bCs/>
        </w:rPr>
        <w:t>кхеташо</w:t>
      </w:r>
      <w:proofErr w:type="spellEnd"/>
      <w:r w:rsidRPr="008554CE">
        <w:rPr>
          <w:rFonts w:ascii="Times New Roman" w:hAnsi="Times New Roman" w:cs="Times New Roman"/>
          <w:bCs/>
        </w:rPr>
        <w:t>)</w:t>
      </w:r>
    </w:p>
    <w:p w:rsidR="00AA214B" w:rsidRDefault="00AA214B" w:rsidP="00EA17D1">
      <w:pPr>
        <w:rPr>
          <w:b/>
          <w:sz w:val="28"/>
          <w:szCs w:val="28"/>
        </w:rPr>
      </w:pPr>
    </w:p>
    <w:p w:rsidR="008554CE" w:rsidRPr="008554CE" w:rsidRDefault="00EA17D1" w:rsidP="00EA17D1">
      <w:pPr>
        <w:rPr>
          <w:rFonts w:ascii="Times New Roman" w:hAnsi="Times New Roman" w:cs="Times New Roman"/>
          <w:b/>
          <w:sz w:val="28"/>
          <w:szCs w:val="28"/>
        </w:rPr>
      </w:pPr>
      <w:r>
        <w:rPr>
          <w:rFonts w:ascii="Times New Roman" w:hAnsi="Times New Roman" w:cs="Times New Roman"/>
          <w:b/>
          <w:sz w:val="28"/>
          <w:szCs w:val="28"/>
        </w:rPr>
        <w:t xml:space="preserve">                                            </w:t>
      </w:r>
      <w:r w:rsidR="008554CE" w:rsidRPr="008554CE">
        <w:rPr>
          <w:rFonts w:ascii="Times New Roman" w:hAnsi="Times New Roman" w:cs="Times New Roman"/>
          <w:b/>
          <w:sz w:val="28"/>
          <w:szCs w:val="28"/>
        </w:rPr>
        <w:t>РЕШЕНИЕ</w:t>
      </w:r>
    </w:p>
    <w:p w:rsidR="008554CE" w:rsidRPr="008554CE" w:rsidRDefault="008554CE" w:rsidP="008554CE">
      <w:pPr>
        <w:jc w:val="center"/>
        <w:rPr>
          <w:rFonts w:ascii="Times New Roman" w:hAnsi="Times New Roman" w:cs="Times New Roman"/>
          <w:b/>
          <w:sz w:val="28"/>
          <w:szCs w:val="28"/>
        </w:rPr>
      </w:pPr>
    </w:p>
    <w:p w:rsidR="008554CE" w:rsidRPr="008554CE" w:rsidRDefault="001507B9" w:rsidP="008554CE">
      <w:pPr>
        <w:ind w:firstLine="0"/>
        <w:rPr>
          <w:rFonts w:ascii="Times New Roman" w:hAnsi="Times New Roman" w:cs="Times New Roman"/>
          <w:b/>
          <w:sz w:val="28"/>
          <w:szCs w:val="28"/>
        </w:rPr>
      </w:pPr>
      <w:r>
        <w:rPr>
          <w:rFonts w:ascii="Times New Roman" w:hAnsi="Times New Roman" w:cs="Times New Roman"/>
          <w:b/>
          <w:sz w:val="28"/>
          <w:szCs w:val="28"/>
        </w:rPr>
        <w:t xml:space="preserve">от 08 октября </w:t>
      </w:r>
      <w:r w:rsidR="008554CE" w:rsidRPr="008554CE">
        <w:rPr>
          <w:rFonts w:ascii="Times New Roman" w:hAnsi="Times New Roman" w:cs="Times New Roman"/>
          <w:b/>
          <w:sz w:val="28"/>
          <w:szCs w:val="28"/>
        </w:rPr>
        <w:t>2026года</w:t>
      </w:r>
      <w:r>
        <w:rPr>
          <w:rFonts w:ascii="Times New Roman" w:hAnsi="Times New Roman" w:cs="Times New Roman"/>
          <w:b/>
          <w:sz w:val="28"/>
          <w:szCs w:val="28"/>
        </w:rPr>
        <w:t xml:space="preserve">    </w:t>
      </w:r>
      <w:r w:rsidR="008554CE" w:rsidRPr="008554CE">
        <w:rPr>
          <w:rFonts w:ascii="Times New Roman" w:hAnsi="Times New Roman" w:cs="Times New Roman"/>
          <w:b/>
          <w:sz w:val="28"/>
          <w:szCs w:val="28"/>
        </w:rPr>
        <w:t xml:space="preserve">  </w:t>
      </w:r>
      <w:r w:rsidR="008554CE">
        <w:rPr>
          <w:rFonts w:ascii="Times New Roman" w:hAnsi="Times New Roman" w:cs="Times New Roman"/>
          <w:b/>
          <w:sz w:val="28"/>
          <w:szCs w:val="28"/>
        </w:rPr>
        <w:t xml:space="preserve">  </w:t>
      </w:r>
      <w:r w:rsidR="008554CE" w:rsidRPr="008554CE">
        <w:rPr>
          <w:rFonts w:ascii="Times New Roman" w:hAnsi="Times New Roman" w:cs="Times New Roman"/>
          <w:b/>
          <w:sz w:val="28"/>
          <w:szCs w:val="28"/>
        </w:rPr>
        <w:t>г. Ачхой-Ма</w:t>
      </w:r>
      <w:r w:rsidR="008554CE">
        <w:rPr>
          <w:rFonts w:ascii="Times New Roman" w:hAnsi="Times New Roman" w:cs="Times New Roman"/>
          <w:b/>
          <w:sz w:val="28"/>
          <w:szCs w:val="28"/>
        </w:rPr>
        <w:t xml:space="preserve">ртан          </w:t>
      </w:r>
      <w:r w:rsidR="00BF17FD">
        <w:rPr>
          <w:rFonts w:ascii="Times New Roman" w:hAnsi="Times New Roman" w:cs="Times New Roman"/>
          <w:b/>
          <w:sz w:val="28"/>
          <w:szCs w:val="28"/>
        </w:rPr>
        <w:t xml:space="preserve">             </w:t>
      </w:r>
      <w:r w:rsidR="008554CE">
        <w:rPr>
          <w:rFonts w:ascii="Times New Roman" w:hAnsi="Times New Roman" w:cs="Times New Roman"/>
          <w:b/>
          <w:sz w:val="28"/>
          <w:szCs w:val="28"/>
        </w:rPr>
        <w:t xml:space="preserve">    </w:t>
      </w:r>
      <w:r>
        <w:rPr>
          <w:rFonts w:ascii="Times New Roman" w:hAnsi="Times New Roman" w:cs="Times New Roman"/>
          <w:b/>
          <w:sz w:val="28"/>
          <w:szCs w:val="28"/>
        </w:rPr>
        <w:t xml:space="preserve">        № 01</w:t>
      </w:r>
    </w:p>
    <w:p w:rsidR="003A7433" w:rsidRDefault="003A7433" w:rsidP="003A7433">
      <w:pPr>
        <w:spacing w:line="360" w:lineRule="auto"/>
        <w:ind w:firstLine="0"/>
        <w:rPr>
          <w:rFonts w:ascii="Times New Roman" w:hAnsi="Times New Roman" w:cs="Times New Roman"/>
          <w:sz w:val="28"/>
          <w:szCs w:val="28"/>
        </w:rPr>
      </w:pPr>
    </w:p>
    <w:p w:rsidR="00940927" w:rsidRPr="003A7433" w:rsidRDefault="00940927" w:rsidP="003A7433">
      <w:pPr>
        <w:ind w:firstLine="0"/>
        <w:jc w:val="center"/>
        <w:rPr>
          <w:rFonts w:ascii="Times New Roman" w:hAnsi="Times New Roman"/>
          <w:b/>
          <w:sz w:val="28"/>
          <w:szCs w:val="28"/>
          <w:u w:val="single"/>
        </w:rPr>
      </w:pPr>
      <w:r w:rsidRPr="003A7433">
        <w:rPr>
          <w:rFonts w:ascii="Times New Roman" w:hAnsi="Times New Roman" w:cs="Times New Roman"/>
          <w:b/>
          <w:sz w:val="28"/>
          <w:szCs w:val="28"/>
        </w:rPr>
        <w:t xml:space="preserve">Об утверждении Регламента </w:t>
      </w:r>
      <w:r w:rsidR="000D0571" w:rsidRPr="003A7433">
        <w:rPr>
          <w:rFonts w:ascii="Times New Roman" w:hAnsi="Times New Roman" w:cs="Times New Roman"/>
          <w:b/>
          <w:sz w:val="28"/>
          <w:szCs w:val="28"/>
        </w:rPr>
        <w:t xml:space="preserve">Совета депутатов </w:t>
      </w:r>
      <w:r w:rsidR="008554CE">
        <w:rPr>
          <w:rFonts w:ascii="Times New Roman" w:hAnsi="Times New Roman" w:cs="Times New Roman"/>
          <w:b/>
          <w:sz w:val="28"/>
          <w:szCs w:val="28"/>
        </w:rPr>
        <w:t>Ачхой-Мартановского</w:t>
      </w:r>
      <w:r w:rsidR="003A7433" w:rsidRPr="003A7433">
        <w:rPr>
          <w:rFonts w:ascii="Times New Roman" w:hAnsi="Times New Roman" w:cs="Times New Roman"/>
          <w:b/>
          <w:sz w:val="28"/>
          <w:szCs w:val="28"/>
        </w:rPr>
        <w:t xml:space="preserve"> муниципального </w:t>
      </w:r>
      <w:r w:rsidR="00F65453">
        <w:rPr>
          <w:rFonts w:ascii="Times New Roman" w:hAnsi="Times New Roman" w:cs="Times New Roman"/>
          <w:b/>
          <w:sz w:val="28"/>
          <w:szCs w:val="28"/>
        </w:rPr>
        <w:t>округа</w:t>
      </w:r>
      <w:r w:rsidR="004615E4">
        <w:rPr>
          <w:rFonts w:ascii="Times New Roman" w:hAnsi="Times New Roman" w:cs="Times New Roman"/>
          <w:b/>
          <w:sz w:val="28"/>
          <w:szCs w:val="28"/>
        </w:rPr>
        <w:t xml:space="preserve"> Чеченской Республики </w:t>
      </w:r>
      <w:r w:rsidR="00C230B5">
        <w:rPr>
          <w:rFonts w:ascii="Times New Roman" w:hAnsi="Times New Roman" w:cs="Times New Roman"/>
          <w:b/>
          <w:sz w:val="28"/>
          <w:szCs w:val="28"/>
        </w:rPr>
        <w:t>первого созыва</w:t>
      </w:r>
    </w:p>
    <w:p w:rsidR="00940927" w:rsidRPr="005660D3" w:rsidRDefault="00940927">
      <w:pPr>
        <w:rPr>
          <w:rFonts w:ascii="Times New Roman" w:hAnsi="Times New Roman" w:cs="Times New Roman"/>
          <w:sz w:val="28"/>
          <w:szCs w:val="28"/>
        </w:rPr>
      </w:pPr>
    </w:p>
    <w:p w:rsidR="000D0571" w:rsidRPr="005660D3" w:rsidRDefault="00940927">
      <w:pPr>
        <w:rPr>
          <w:rFonts w:ascii="Times New Roman" w:hAnsi="Times New Roman" w:cs="Times New Roman"/>
          <w:sz w:val="28"/>
          <w:szCs w:val="28"/>
        </w:rPr>
      </w:pPr>
      <w:r w:rsidRPr="005660D3">
        <w:rPr>
          <w:rFonts w:ascii="Times New Roman" w:hAnsi="Times New Roman" w:cs="Times New Roman"/>
          <w:sz w:val="28"/>
          <w:szCs w:val="28"/>
        </w:rPr>
        <w:t xml:space="preserve">В соответствии с </w:t>
      </w:r>
      <w:r w:rsidR="006A0D8F">
        <w:rPr>
          <w:rFonts w:ascii="Times New Roman" w:hAnsi="Times New Roman" w:cs="Times New Roman"/>
          <w:sz w:val="28"/>
          <w:szCs w:val="28"/>
        </w:rPr>
        <w:t>Федеральным</w:t>
      </w:r>
      <w:r w:rsidR="00F65453" w:rsidRPr="00F65453">
        <w:rPr>
          <w:rFonts w:ascii="Times New Roman" w:hAnsi="Times New Roman" w:cs="Times New Roman"/>
          <w:sz w:val="28"/>
          <w:szCs w:val="28"/>
        </w:rPr>
        <w:t xml:space="preserve"> закон</w:t>
      </w:r>
      <w:r w:rsidR="006A0D8F">
        <w:rPr>
          <w:rFonts w:ascii="Times New Roman" w:hAnsi="Times New Roman" w:cs="Times New Roman"/>
          <w:sz w:val="28"/>
          <w:szCs w:val="28"/>
        </w:rPr>
        <w:t>ом</w:t>
      </w:r>
      <w:r w:rsidR="00F65453" w:rsidRPr="00F65453">
        <w:rPr>
          <w:rFonts w:ascii="Times New Roman" w:hAnsi="Times New Roman" w:cs="Times New Roman"/>
          <w:sz w:val="28"/>
          <w:szCs w:val="28"/>
        </w:rPr>
        <w:t xml:space="preserve"> от 20 марта 2025 г. № 33-ФЗ</w:t>
      </w:r>
      <w:r w:rsidR="00F65453">
        <w:rPr>
          <w:rFonts w:ascii="Times New Roman" w:hAnsi="Times New Roman" w:cs="Times New Roman"/>
          <w:sz w:val="28"/>
          <w:szCs w:val="28"/>
        </w:rPr>
        <w:t xml:space="preserve"> «</w:t>
      </w:r>
      <w:r w:rsidR="00F65453" w:rsidRPr="00F65453">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3A7433">
        <w:rPr>
          <w:rFonts w:ascii="Times New Roman" w:hAnsi="Times New Roman" w:cs="Times New Roman"/>
          <w:sz w:val="28"/>
          <w:szCs w:val="28"/>
        </w:rPr>
        <w:t>»</w:t>
      </w:r>
      <w:r w:rsidRPr="005660D3">
        <w:rPr>
          <w:rFonts w:ascii="Times New Roman" w:hAnsi="Times New Roman" w:cs="Times New Roman"/>
          <w:sz w:val="28"/>
          <w:szCs w:val="28"/>
        </w:rPr>
        <w:t>,</w:t>
      </w:r>
      <w:r w:rsidR="0005626A" w:rsidRPr="0005626A">
        <w:rPr>
          <w:rFonts w:ascii="Times New Roman" w:hAnsi="Times New Roman" w:cs="Times New Roman"/>
          <w:bCs/>
          <w:sz w:val="28"/>
          <w:szCs w:val="28"/>
          <w:lang w:eastAsia="zh-CN"/>
        </w:rPr>
        <w:t xml:space="preserve"> Законом Чеченской Республики от 9 октября 2025 г. № 41-РЗ «О местном самоуправлении в Чеченской Республике в единой системе публичной власти»</w:t>
      </w:r>
      <w:r w:rsidRPr="005660D3">
        <w:rPr>
          <w:rFonts w:ascii="Times New Roman" w:hAnsi="Times New Roman" w:cs="Times New Roman"/>
          <w:sz w:val="28"/>
          <w:szCs w:val="28"/>
        </w:rPr>
        <w:t xml:space="preserve"> </w:t>
      </w:r>
      <w:r w:rsidR="00F65453" w:rsidRPr="00F65453">
        <w:rPr>
          <w:rFonts w:ascii="Times New Roman" w:hAnsi="Times New Roman" w:cs="Times New Roman"/>
          <w:sz w:val="28"/>
          <w:szCs w:val="28"/>
        </w:rPr>
        <w:t>и в целях организации работы Совета депутатов</w:t>
      </w:r>
      <w:r w:rsidR="00F65453">
        <w:rPr>
          <w:rFonts w:ascii="Times New Roman" w:hAnsi="Times New Roman" w:cs="Times New Roman"/>
          <w:sz w:val="28"/>
          <w:szCs w:val="28"/>
        </w:rPr>
        <w:t xml:space="preserve"> </w:t>
      </w:r>
      <w:r w:rsidR="006A0D8F">
        <w:rPr>
          <w:rFonts w:ascii="Times New Roman" w:hAnsi="Times New Roman" w:cs="Times New Roman"/>
          <w:sz w:val="28"/>
          <w:szCs w:val="28"/>
        </w:rPr>
        <w:t>Ачхой-Мартановского</w:t>
      </w:r>
      <w:r w:rsidR="00F65453">
        <w:rPr>
          <w:rFonts w:ascii="Times New Roman" w:hAnsi="Times New Roman" w:cs="Times New Roman"/>
          <w:sz w:val="28"/>
          <w:szCs w:val="28"/>
        </w:rPr>
        <w:t xml:space="preserve"> муниципального округа,</w:t>
      </w:r>
      <w:r w:rsidRPr="005660D3">
        <w:rPr>
          <w:rFonts w:ascii="Times New Roman" w:hAnsi="Times New Roman" w:cs="Times New Roman"/>
          <w:sz w:val="28"/>
          <w:szCs w:val="28"/>
        </w:rPr>
        <w:t xml:space="preserve"> Совет </w:t>
      </w:r>
      <w:r w:rsidR="000D0571" w:rsidRPr="005660D3">
        <w:rPr>
          <w:rFonts w:ascii="Times New Roman" w:hAnsi="Times New Roman" w:cs="Times New Roman"/>
          <w:sz w:val="28"/>
          <w:szCs w:val="28"/>
        </w:rPr>
        <w:t xml:space="preserve">депутатов </w:t>
      </w:r>
      <w:r w:rsidR="006A0D8F">
        <w:rPr>
          <w:rFonts w:ascii="Times New Roman" w:hAnsi="Times New Roman" w:cs="Times New Roman"/>
          <w:sz w:val="28"/>
          <w:szCs w:val="28"/>
        </w:rPr>
        <w:t>Ачхой-Мартановского</w:t>
      </w:r>
      <w:r w:rsidR="003A7433">
        <w:rPr>
          <w:rFonts w:ascii="Times New Roman" w:hAnsi="Times New Roman" w:cs="Times New Roman"/>
          <w:sz w:val="28"/>
          <w:szCs w:val="28"/>
        </w:rPr>
        <w:t xml:space="preserve"> муниципального </w:t>
      </w:r>
      <w:r w:rsidR="00F65453">
        <w:rPr>
          <w:rFonts w:ascii="Times New Roman" w:hAnsi="Times New Roman" w:cs="Times New Roman"/>
          <w:sz w:val="28"/>
          <w:szCs w:val="28"/>
        </w:rPr>
        <w:t>округа</w:t>
      </w:r>
      <w:r w:rsidR="003A7433">
        <w:rPr>
          <w:rFonts w:ascii="Times New Roman" w:hAnsi="Times New Roman" w:cs="Times New Roman"/>
          <w:sz w:val="28"/>
          <w:szCs w:val="28"/>
        </w:rPr>
        <w:t xml:space="preserve"> </w:t>
      </w:r>
      <w:r w:rsidR="00F65453">
        <w:rPr>
          <w:rFonts w:ascii="Times New Roman" w:hAnsi="Times New Roman" w:cs="Times New Roman"/>
          <w:sz w:val="28"/>
          <w:szCs w:val="28"/>
        </w:rPr>
        <w:t>первого</w:t>
      </w:r>
      <w:r w:rsidR="003A7433">
        <w:rPr>
          <w:rFonts w:ascii="Times New Roman" w:hAnsi="Times New Roman" w:cs="Times New Roman"/>
          <w:sz w:val="28"/>
          <w:szCs w:val="28"/>
        </w:rPr>
        <w:t xml:space="preserve"> созыва </w:t>
      </w:r>
    </w:p>
    <w:p w:rsidR="000D0571" w:rsidRPr="005660D3" w:rsidRDefault="000D0571">
      <w:pPr>
        <w:rPr>
          <w:rFonts w:ascii="Times New Roman" w:hAnsi="Times New Roman" w:cs="Times New Roman"/>
          <w:sz w:val="28"/>
          <w:szCs w:val="28"/>
        </w:rPr>
      </w:pPr>
    </w:p>
    <w:p w:rsidR="00940927" w:rsidRPr="006A0D8F" w:rsidRDefault="003A7433" w:rsidP="00A9569F">
      <w:pPr>
        <w:ind w:firstLine="0"/>
        <w:rPr>
          <w:rFonts w:ascii="Times New Roman" w:hAnsi="Times New Roman" w:cs="Times New Roman"/>
          <w:b/>
          <w:sz w:val="28"/>
          <w:szCs w:val="28"/>
        </w:rPr>
      </w:pPr>
      <w:r w:rsidRPr="006A0D8F">
        <w:rPr>
          <w:rFonts w:ascii="Times New Roman" w:hAnsi="Times New Roman" w:cs="Times New Roman"/>
          <w:b/>
          <w:sz w:val="28"/>
          <w:szCs w:val="28"/>
        </w:rPr>
        <w:t>РЕШИЛ:</w:t>
      </w:r>
    </w:p>
    <w:p w:rsidR="000D0571" w:rsidRPr="005660D3" w:rsidRDefault="000D0571" w:rsidP="000D0571">
      <w:pPr>
        <w:jc w:val="center"/>
        <w:rPr>
          <w:rFonts w:ascii="Times New Roman" w:hAnsi="Times New Roman" w:cs="Times New Roman"/>
          <w:sz w:val="28"/>
          <w:szCs w:val="28"/>
        </w:rPr>
      </w:pPr>
    </w:p>
    <w:p w:rsidR="00940927" w:rsidRDefault="003A7433">
      <w:pPr>
        <w:rPr>
          <w:rFonts w:ascii="Times New Roman" w:hAnsi="Times New Roman" w:cs="Times New Roman"/>
          <w:sz w:val="28"/>
          <w:szCs w:val="28"/>
        </w:rPr>
      </w:pPr>
      <w:bookmarkStart w:id="0" w:name="sub_1"/>
      <w:r>
        <w:rPr>
          <w:rFonts w:ascii="Times New Roman" w:hAnsi="Times New Roman" w:cs="Times New Roman"/>
          <w:sz w:val="28"/>
          <w:szCs w:val="28"/>
        </w:rPr>
        <w:t>1. </w:t>
      </w:r>
      <w:r w:rsidR="006A0D8F">
        <w:rPr>
          <w:rFonts w:ascii="Times New Roman" w:hAnsi="Times New Roman" w:cs="Times New Roman"/>
          <w:sz w:val="28"/>
          <w:szCs w:val="28"/>
        </w:rPr>
        <w:t>Утвердить</w:t>
      </w:r>
      <w:r w:rsidR="00940927" w:rsidRPr="005660D3">
        <w:rPr>
          <w:rFonts w:ascii="Times New Roman" w:hAnsi="Times New Roman" w:cs="Times New Roman"/>
          <w:sz w:val="28"/>
          <w:szCs w:val="28"/>
        </w:rPr>
        <w:t xml:space="preserve"> </w:t>
      </w:r>
      <w:hyperlink w:anchor="sub_1000" w:history="1">
        <w:r w:rsidR="00940927" w:rsidRPr="005660D3">
          <w:rPr>
            <w:rStyle w:val="a4"/>
            <w:rFonts w:ascii="Times New Roman" w:hAnsi="Times New Roman"/>
            <w:color w:val="auto"/>
            <w:sz w:val="28"/>
            <w:szCs w:val="28"/>
          </w:rPr>
          <w:t>Регламент</w:t>
        </w:r>
      </w:hyperlink>
      <w:r w:rsidR="006A0D8F">
        <w:rPr>
          <w:rFonts w:ascii="Times New Roman" w:hAnsi="Times New Roman" w:cs="Times New Roman"/>
          <w:sz w:val="28"/>
          <w:szCs w:val="28"/>
        </w:rPr>
        <w:t xml:space="preserve"> </w:t>
      </w:r>
      <w:r w:rsidR="000D0571" w:rsidRPr="005660D3">
        <w:rPr>
          <w:rFonts w:ascii="Times New Roman" w:hAnsi="Times New Roman" w:cs="Times New Roman"/>
          <w:sz w:val="28"/>
          <w:szCs w:val="28"/>
        </w:rPr>
        <w:t xml:space="preserve">Совета депутатов </w:t>
      </w:r>
      <w:r w:rsidR="006A0D8F">
        <w:rPr>
          <w:rFonts w:ascii="Times New Roman" w:hAnsi="Times New Roman" w:cs="Times New Roman"/>
          <w:sz w:val="28"/>
          <w:szCs w:val="28"/>
        </w:rPr>
        <w:t>Ачхой-Мартановского</w:t>
      </w:r>
      <w:r>
        <w:rPr>
          <w:rFonts w:ascii="Times New Roman" w:hAnsi="Times New Roman" w:cs="Times New Roman"/>
          <w:sz w:val="28"/>
          <w:szCs w:val="28"/>
        </w:rPr>
        <w:t xml:space="preserve"> муниципального </w:t>
      </w:r>
      <w:r w:rsidR="00FC6ED7">
        <w:rPr>
          <w:rFonts w:ascii="Times New Roman" w:hAnsi="Times New Roman" w:cs="Times New Roman"/>
          <w:sz w:val="28"/>
          <w:szCs w:val="28"/>
        </w:rPr>
        <w:t>округа</w:t>
      </w:r>
      <w:r w:rsidR="005264D0">
        <w:rPr>
          <w:rFonts w:ascii="Times New Roman" w:hAnsi="Times New Roman" w:cs="Times New Roman"/>
          <w:sz w:val="28"/>
          <w:szCs w:val="28"/>
        </w:rPr>
        <w:t xml:space="preserve"> Чеченской Республики </w:t>
      </w:r>
      <w:r w:rsidR="00E17900">
        <w:rPr>
          <w:rFonts w:ascii="Times New Roman" w:hAnsi="Times New Roman" w:cs="Times New Roman"/>
          <w:sz w:val="28"/>
          <w:szCs w:val="28"/>
        </w:rPr>
        <w:t>первого</w:t>
      </w:r>
      <w:r w:rsidR="005264D0">
        <w:rPr>
          <w:rFonts w:ascii="Times New Roman" w:hAnsi="Times New Roman" w:cs="Times New Roman"/>
          <w:sz w:val="28"/>
          <w:szCs w:val="28"/>
        </w:rPr>
        <w:t xml:space="preserve"> созыва</w:t>
      </w:r>
      <w:r w:rsidR="006A0D8F">
        <w:rPr>
          <w:rFonts w:ascii="Times New Roman" w:hAnsi="Times New Roman" w:cs="Times New Roman"/>
          <w:sz w:val="28"/>
          <w:szCs w:val="28"/>
        </w:rPr>
        <w:t xml:space="preserve"> (прилагается)</w:t>
      </w:r>
      <w:r>
        <w:rPr>
          <w:rFonts w:ascii="Times New Roman" w:hAnsi="Times New Roman" w:cs="Times New Roman"/>
          <w:sz w:val="28"/>
          <w:szCs w:val="28"/>
        </w:rPr>
        <w:t>.</w:t>
      </w:r>
    </w:p>
    <w:p w:rsidR="009705E9" w:rsidRPr="0005626A" w:rsidRDefault="0005626A" w:rsidP="0005626A">
      <w:pPr>
        <w:ind w:firstLine="0"/>
        <w:rPr>
          <w:rFonts w:ascii="Times New Roman" w:hAnsi="Times New Roman" w:cs="Times New Roman"/>
          <w:b/>
          <w:sz w:val="28"/>
          <w:szCs w:val="28"/>
        </w:rPr>
      </w:pPr>
      <w:bookmarkStart w:id="1" w:name="sub_201"/>
      <w:bookmarkEnd w:id="0"/>
      <w:r w:rsidRPr="0005626A">
        <w:rPr>
          <w:sz w:val="28"/>
          <w:szCs w:val="28"/>
        </w:rPr>
        <w:t xml:space="preserve">            2.</w:t>
      </w:r>
      <w:r w:rsidRPr="0005626A">
        <w:rPr>
          <w:color w:val="000000"/>
          <w:sz w:val="28"/>
          <w:szCs w:val="28"/>
        </w:rPr>
        <w:t xml:space="preserve"> Настоящее решение подлежит </w:t>
      </w:r>
      <w:r>
        <w:rPr>
          <w:color w:val="000000"/>
          <w:sz w:val="28"/>
          <w:szCs w:val="28"/>
        </w:rPr>
        <w:t>официальному опубликованию в районной газете «</w:t>
      </w:r>
      <w:proofErr w:type="spellStart"/>
      <w:r>
        <w:rPr>
          <w:color w:val="000000"/>
          <w:sz w:val="28"/>
          <w:szCs w:val="28"/>
        </w:rPr>
        <w:t>Иман</w:t>
      </w:r>
      <w:proofErr w:type="spellEnd"/>
      <w:r>
        <w:rPr>
          <w:color w:val="000000"/>
          <w:sz w:val="28"/>
          <w:szCs w:val="28"/>
        </w:rPr>
        <w:t>» и размещению на официальном интернет-сайте муниципального образования (</w:t>
      </w:r>
      <w:r>
        <w:rPr>
          <w:color w:val="000000"/>
          <w:sz w:val="28"/>
          <w:szCs w:val="28"/>
          <w:lang w:val="en-US"/>
        </w:rPr>
        <w:t>a</w:t>
      </w:r>
      <w:r w:rsidRPr="0005626A">
        <w:rPr>
          <w:color w:val="000000"/>
          <w:sz w:val="28"/>
          <w:szCs w:val="28"/>
        </w:rPr>
        <w:t>-</w:t>
      </w:r>
      <w:proofErr w:type="spellStart"/>
      <w:r>
        <w:rPr>
          <w:color w:val="000000"/>
          <w:sz w:val="28"/>
          <w:szCs w:val="28"/>
          <w:lang w:val="en-US"/>
        </w:rPr>
        <w:t>martan</w:t>
      </w:r>
      <w:proofErr w:type="spellEnd"/>
      <w:r w:rsidRPr="0005626A">
        <w:rPr>
          <w:color w:val="000000"/>
          <w:sz w:val="28"/>
          <w:szCs w:val="28"/>
        </w:rPr>
        <w:t>.</w:t>
      </w:r>
      <w:proofErr w:type="spellStart"/>
      <w:r>
        <w:rPr>
          <w:color w:val="000000"/>
          <w:sz w:val="28"/>
          <w:szCs w:val="28"/>
          <w:lang w:val="en-US"/>
        </w:rPr>
        <w:t>ru</w:t>
      </w:r>
      <w:proofErr w:type="spellEnd"/>
      <w:r w:rsidRPr="0005626A">
        <w:rPr>
          <w:color w:val="000000"/>
          <w:sz w:val="28"/>
          <w:szCs w:val="28"/>
        </w:rPr>
        <w:t>)</w:t>
      </w:r>
      <w:r w:rsidR="002D0A78">
        <w:rPr>
          <w:color w:val="000000"/>
          <w:sz w:val="28"/>
          <w:szCs w:val="28"/>
        </w:rPr>
        <w:t>.</w:t>
      </w:r>
    </w:p>
    <w:p w:rsidR="00940927" w:rsidRDefault="0005626A">
      <w:pPr>
        <w:rPr>
          <w:rFonts w:ascii="Times New Roman" w:hAnsi="Times New Roman" w:cs="Times New Roman"/>
          <w:sz w:val="28"/>
          <w:szCs w:val="28"/>
        </w:rPr>
      </w:pPr>
      <w:bookmarkStart w:id="2" w:name="sub_3"/>
      <w:bookmarkEnd w:id="1"/>
      <w:r>
        <w:rPr>
          <w:rFonts w:ascii="Times New Roman" w:hAnsi="Times New Roman" w:cs="Times New Roman"/>
          <w:sz w:val="28"/>
          <w:szCs w:val="28"/>
        </w:rPr>
        <w:t>3</w:t>
      </w:r>
      <w:r w:rsidR="00B113AE">
        <w:rPr>
          <w:rFonts w:ascii="Times New Roman" w:hAnsi="Times New Roman" w:cs="Times New Roman"/>
          <w:sz w:val="28"/>
          <w:szCs w:val="28"/>
        </w:rPr>
        <w:t>. </w:t>
      </w:r>
      <w:r w:rsidR="00940927" w:rsidRPr="005660D3">
        <w:rPr>
          <w:rFonts w:ascii="Times New Roman" w:hAnsi="Times New Roman" w:cs="Times New Roman"/>
          <w:sz w:val="28"/>
          <w:szCs w:val="28"/>
        </w:rPr>
        <w:t xml:space="preserve">Настоящее решение вступает в силу со дня его </w:t>
      </w:r>
      <w:r>
        <w:rPr>
          <w:rFonts w:ascii="Times New Roman" w:hAnsi="Times New Roman" w:cs="Times New Roman"/>
          <w:sz w:val="28"/>
          <w:szCs w:val="28"/>
        </w:rPr>
        <w:t>опубликования</w:t>
      </w:r>
      <w:r w:rsidR="00940927" w:rsidRPr="005660D3">
        <w:rPr>
          <w:rFonts w:ascii="Times New Roman" w:hAnsi="Times New Roman" w:cs="Times New Roman"/>
          <w:sz w:val="28"/>
          <w:szCs w:val="28"/>
        </w:rPr>
        <w:t>.</w:t>
      </w:r>
    </w:p>
    <w:p w:rsidR="009705E9" w:rsidRDefault="009705E9">
      <w:pPr>
        <w:rPr>
          <w:rFonts w:ascii="Times New Roman" w:hAnsi="Times New Roman" w:cs="Times New Roman"/>
          <w:sz w:val="28"/>
          <w:szCs w:val="28"/>
        </w:rPr>
      </w:pPr>
    </w:p>
    <w:p w:rsidR="009705E9" w:rsidRDefault="009705E9">
      <w:pPr>
        <w:rPr>
          <w:rFonts w:ascii="Times New Roman" w:hAnsi="Times New Roman" w:cs="Times New Roman"/>
          <w:sz w:val="28"/>
          <w:szCs w:val="28"/>
        </w:rPr>
      </w:pPr>
    </w:p>
    <w:p w:rsidR="0090772A" w:rsidRDefault="0090772A">
      <w:pPr>
        <w:rPr>
          <w:rFonts w:ascii="Times New Roman" w:hAnsi="Times New Roman" w:cs="Times New Roman"/>
          <w:sz w:val="28"/>
          <w:szCs w:val="28"/>
        </w:rPr>
      </w:pPr>
    </w:p>
    <w:p w:rsidR="0090772A" w:rsidRDefault="0090772A">
      <w:pPr>
        <w:rPr>
          <w:rFonts w:ascii="Times New Roman" w:hAnsi="Times New Roman" w:cs="Times New Roman"/>
          <w:sz w:val="28"/>
          <w:szCs w:val="28"/>
        </w:rPr>
      </w:pPr>
    </w:p>
    <w:p w:rsidR="0090772A" w:rsidRDefault="0090772A">
      <w:pPr>
        <w:rPr>
          <w:rFonts w:ascii="Times New Roman" w:hAnsi="Times New Roman" w:cs="Times New Roman"/>
          <w:sz w:val="28"/>
          <w:szCs w:val="28"/>
        </w:rPr>
      </w:pPr>
    </w:p>
    <w:p w:rsidR="0090772A" w:rsidRPr="005660D3" w:rsidRDefault="0090772A">
      <w:pPr>
        <w:rPr>
          <w:rFonts w:ascii="Times New Roman" w:hAnsi="Times New Roman" w:cs="Times New Roman"/>
          <w:sz w:val="28"/>
          <w:szCs w:val="28"/>
        </w:rPr>
      </w:pPr>
    </w:p>
    <w:bookmarkEnd w:id="2"/>
    <w:p w:rsidR="00176111" w:rsidRPr="00176111" w:rsidRDefault="0067041E" w:rsidP="0067041E">
      <w:pPr>
        <w:ind w:firstLine="0"/>
        <w:rPr>
          <w:rFonts w:ascii="Times New Roman" w:hAnsi="Times New Roman" w:cs="Times New Roman"/>
          <w:b/>
          <w:sz w:val="28"/>
          <w:szCs w:val="28"/>
        </w:rPr>
      </w:pPr>
      <w:r w:rsidRPr="00176111">
        <w:rPr>
          <w:rFonts w:ascii="Times New Roman" w:hAnsi="Times New Roman" w:cs="Times New Roman"/>
          <w:b/>
          <w:sz w:val="28"/>
          <w:szCs w:val="28"/>
        </w:rPr>
        <w:t xml:space="preserve">Председатель </w:t>
      </w:r>
    </w:p>
    <w:p w:rsidR="0090772A" w:rsidRDefault="0067041E" w:rsidP="00176111">
      <w:pPr>
        <w:ind w:firstLine="0"/>
        <w:rPr>
          <w:rFonts w:ascii="Times New Roman" w:hAnsi="Times New Roman" w:cs="Times New Roman"/>
          <w:b/>
          <w:sz w:val="28"/>
          <w:szCs w:val="28"/>
        </w:rPr>
      </w:pPr>
      <w:r w:rsidRPr="00176111">
        <w:rPr>
          <w:rFonts w:ascii="Times New Roman" w:hAnsi="Times New Roman" w:cs="Times New Roman"/>
          <w:b/>
          <w:sz w:val="28"/>
          <w:szCs w:val="28"/>
        </w:rPr>
        <w:t xml:space="preserve">Совета депутатов                                    </w:t>
      </w:r>
      <w:r w:rsidR="00176111">
        <w:rPr>
          <w:rFonts w:ascii="Times New Roman" w:hAnsi="Times New Roman" w:cs="Times New Roman"/>
          <w:b/>
          <w:sz w:val="28"/>
          <w:szCs w:val="28"/>
        </w:rPr>
        <w:t xml:space="preserve"> </w:t>
      </w:r>
      <w:r w:rsidR="0005626A">
        <w:rPr>
          <w:rFonts w:ascii="Times New Roman" w:hAnsi="Times New Roman" w:cs="Times New Roman"/>
          <w:b/>
          <w:sz w:val="28"/>
          <w:szCs w:val="28"/>
        </w:rPr>
        <w:t xml:space="preserve">                          </w:t>
      </w:r>
      <w:r w:rsidR="00176111">
        <w:rPr>
          <w:rFonts w:ascii="Times New Roman" w:hAnsi="Times New Roman" w:cs="Times New Roman"/>
          <w:b/>
          <w:sz w:val="28"/>
          <w:szCs w:val="28"/>
        </w:rPr>
        <w:t xml:space="preserve">   </w:t>
      </w:r>
      <w:proofErr w:type="spellStart"/>
      <w:r w:rsidR="00176111" w:rsidRPr="00176111">
        <w:rPr>
          <w:rFonts w:ascii="Times New Roman" w:hAnsi="Times New Roman" w:cs="Times New Roman"/>
          <w:b/>
          <w:sz w:val="28"/>
          <w:szCs w:val="28"/>
        </w:rPr>
        <w:t>У.Х.Ахмедов</w:t>
      </w:r>
      <w:bookmarkStart w:id="3" w:name="sub_1000"/>
      <w:proofErr w:type="spellEnd"/>
    </w:p>
    <w:p w:rsidR="0005626A" w:rsidRPr="00176111" w:rsidRDefault="0005626A" w:rsidP="00176111">
      <w:pPr>
        <w:ind w:firstLine="0"/>
        <w:rPr>
          <w:rFonts w:ascii="Times New Roman" w:hAnsi="Times New Roman" w:cs="Times New Roman"/>
          <w:b/>
          <w:sz w:val="28"/>
          <w:szCs w:val="28"/>
        </w:rPr>
      </w:pPr>
    </w:p>
    <w:p w:rsidR="00A43C94" w:rsidRPr="00AA214B" w:rsidRDefault="005C6507" w:rsidP="00A43C94">
      <w:pPr>
        <w:ind w:left="4320"/>
        <w:jc w:val="left"/>
        <w:rPr>
          <w:b/>
        </w:rPr>
      </w:pPr>
      <w:r w:rsidRPr="00AA214B">
        <w:rPr>
          <w:b/>
        </w:rPr>
        <w:lastRenderedPageBreak/>
        <w:t xml:space="preserve">Приложение </w:t>
      </w:r>
      <w:r w:rsidR="00AA214B" w:rsidRPr="00AA214B">
        <w:rPr>
          <w:b/>
        </w:rPr>
        <w:t xml:space="preserve">к решению </w:t>
      </w:r>
    </w:p>
    <w:p w:rsidR="00A43C94" w:rsidRPr="00AA214B" w:rsidRDefault="00AA214B" w:rsidP="00AA214B">
      <w:pPr>
        <w:jc w:val="left"/>
        <w:rPr>
          <w:b/>
        </w:rPr>
      </w:pPr>
      <w:r w:rsidRPr="00AA214B">
        <w:rPr>
          <w:b/>
        </w:rPr>
        <w:t xml:space="preserve">                                                                       </w:t>
      </w:r>
      <w:r w:rsidR="00CC3FF4" w:rsidRPr="00AA214B">
        <w:rPr>
          <w:b/>
        </w:rPr>
        <w:t xml:space="preserve"> </w:t>
      </w:r>
      <w:r w:rsidR="00A43C94" w:rsidRPr="00AA214B">
        <w:rPr>
          <w:b/>
        </w:rPr>
        <w:t>Совета депутатов</w:t>
      </w:r>
    </w:p>
    <w:p w:rsidR="00176111" w:rsidRPr="00AA214B" w:rsidRDefault="006A0D8F" w:rsidP="00A43C94">
      <w:pPr>
        <w:ind w:left="4320"/>
        <w:jc w:val="left"/>
        <w:rPr>
          <w:b/>
        </w:rPr>
      </w:pPr>
      <w:r w:rsidRPr="00AA214B">
        <w:rPr>
          <w:b/>
        </w:rPr>
        <w:t>Ачхой-Мартановского</w:t>
      </w:r>
      <w:r w:rsidR="00A43C94" w:rsidRPr="00AA214B">
        <w:rPr>
          <w:b/>
        </w:rPr>
        <w:t xml:space="preserve"> </w:t>
      </w:r>
      <w:r w:rsidR="00176111" w:rsidRPr="00AA214B">
        <w:rPr>
          <w:b/>
        </w:rPr>
        <w:t xml:space="preserve">  </w:t>
      </w:r>
    </w:p>
    <w:p w:rsidR="00A43C94" w:rsidRPr="00AA214B" w:rsidRDefault="00A43C94" w:rsidP="00A43C94">
      <w:pPr>
        <w:ind w:left="4320"/>
        <w:jc w:val="left"/>
        <w:rPr>
          <w:b/>
        </w:rPr>
      </w:pPr>
      <w:r w:rsidRPr="00AA214B">
        <w:rPr>
          <w:b/>
        </w:rPr>
        <w:t xml:space="preserve">муниципального </w:t>
      </w:r>
      <w:r w:rsidR="00EA3EF1" w:rsidRPr="00AA214B">
        <w:rPr>
          <w:b/>
        </w:rPr>
        <w:t>округа</w:t>
      </w:r>
    </w:p>
    <w:p w:rsidR="00A43C94" w:rsidRPr="00AA214B" w:rsidRDefault="00EA3EF1" w:rsidP="00A43C94">
      <w:pPr>
        <w:ind w:left="4320"/>
        <w:jc w:val="left"/>
        <w:rPr>
          <w:b/>
        </w:rPr>
      </w:pPr>
      <w:r w:rsidRPr="00AA214B">
        <w:rPr>
          <w:b/>
        </w:rPr>
        <w:t>о</w:t>
      </w:r>
      <w:r w:rsidR="00CC3FF4" w:rsidRPr="00AA214B">
        <w:rPr>
          <w:b/>
        </w:rPr>
        <w:t>т</w:t>
      </w:r>
      <w:r w:rsidR="001507B9">
        <w:rPr>
          <w:b/>
        </w:rPr>
        <w:t xml:space="preserve"> 08.10.</w:t>
      </w:r>
      <w:r w:rsidR="005062FD" w:rsidRPr="00AA214B">
        <w:rPr>
          <w:b/>
        </w:rPr>
        <w:t>202</w:t>
      </w:r>
      <w:r w:rsidRPr="00AA214B">
        <w:rPr>
          <w:b/>
        </w:rPr>
        <w:t>6</w:t>
      </w:r>
      <w:r w:rsidR="00A43C94" w:rsidRPr="00AA214B">
        <w:rPr>
          <w:b/>
        </w:rPr>
        <w:t xml:space="preserve">г. № </w:t>
      </w:r>
      <w:r w:rsidR="001507B9">
        <w:rPr>
          <w:b/>
        </w:rPr>
        <w:t>01</w:t>
      </w:r>
      <w:bookmarkStart w:id="4" w:name="_GoBack"/>
      <w:bookmarkEnd w:id="4"/>
    </w:p>
    <w:p w:rsidR="00CC3FF4" w:rsidRDefault="00CC3FF4" w:rsidP="00A43C94">
      <w:pPr>
        <w:pStyle w:val="1"/>
        <w:rPr>
          <w:rFonts w:ascii="Times New Roman" w:hAnsi="Times New Roman" w:cs="Times New Roman"/>
          <w:color w:val="auto"/>
          <w:sz w:val="28"/>
          <w:szCs w:val="28"/>
        </w:rPr>
      </w:pPr>
    </w:p>
    <w:p w:rsidR="00CC3FF4" w:rsidRPr="00176111" w:rsidRDefault="00475AA3" w:rsidP="00176111">
      <w:pPr>
        <w:pStyle w:val="1"/>
        <w:spacing w:before="0" w:after="0"/>
        <w:rPr>
          <w:rFonts w:ascii="Times New Roman" w:hAnsi="Times New Roman" w:cs="Times New Roman"/>
          <w:color w:val="auto"/>
          <w:sz w:val="28"/>
          <w:szCs w:val="28"/>
        </w:rPr>
      </w:pPr>
      <w:r w:rsidRPr="00176111">
        <w:rPr>
          <w:rFonts w:ascii="Times New Roman" w:hAnsi="Times New Roman" w:cs="Times New Roman"/>
          <w:color w:val="auto"/>
          <w:sz w:val="28"/>
          <w:szCs w:val="28"/>
        </w:rPr>
        <w:t>РЕГЛАМЕНТ</w:t>
      </w:r>
    </w:p>
    <w:p w:rsidR="00176111" w:rsidRDefault="00176111" w:rsidP="00176111">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0D0571" w:rsidRPr="00176111">
        <w:rPr>
          <w:rFonts w:ascii="Times New Roman" w:hAnsi="Times New Roman" w:cs="Times New Roman"/>
          <w:color w:val="auto"/>
          <w:sz w:val="28"/>
          <w:szCs w:val="28"/>
        </w:rPr>
        <w:t xml:space="preserve">Совета депутатов </w:t>
      </w:r>
      <w:r w:rsidR="006A0D8F" w:rsidRPr="00176111">
        <w:rPr>
          <w:rFonts w:ascii="Times New Roman" w:hAnsi="Times New Roman" w:cs="Times New Roman"/>
          <w:color w:val="auto"/>
          <w:sz w:val="28"/>
          <w:szCs w:val="28"/>
        </w:rPr>
        <w:t>Ачхой-Мартановского</w:t>
      </w:r>
      <w:r w:rsidR="000D0571" w:rsidRPr="00176111">
        <w:rPr>
          <w:rFonts w:ascii="Times New Roman" w:hAnsi="Times New Roman" w:cs="Times New Roman"/>
          <w:color w:val="auto"/>
          <w:sz w:val="28"/>
          <w:szCs w:val="28"/>
        </w:rPr>
        <w:t xml:space="preserve"> </w:t>
      </w:r>
    </w:p>
    <w:p w:rsidR="00940927" w:rsidRPr="00176111" w:rsidRDefault="000D0571" w:rsidP="00176111">
      <w:pPr>
        <w:pStyle w:val="1"/>
        <w:spacing w:before="0" w:after="0"/>
        <w:rPr>
          <w:rFonts w:ascii="Times New Roman" w:hAnsi="Times New Roman" w:cs="Times New Roman"/>
          <w:color w:val="auto"/>
          <w:sz w:val="28"/>
          <w:szCs w:val="28"/>
        </w:rPr>
      </w:pPr>
      <w:r w:rsidRPr="00176111">
        <w:rPr>
          <w:rFonts w:ascii="Times New Roman" w:hAnsi="Times New Roman" w:cs="Times New Roman"/>
          <w:color w:val="auto"/>
          <w:sz w:val="28"/>
          <w:szCs w:val="28"/>
        </w:rPr>
        <w:t xml:space="preserve">муниципального </w:t>
      </w:r>
      <w:bookmarkEnd w:id="3"/>
      <w:r w:rsidR="00475AA3" w:rsidRPr="00176111">
        <w:rPr>
          <w:rFonts w:ascii="Times New Roman" w:hAnsi="Times New Roman" w:cs="Times New Roman"/>
          <w:color w:val="auto"/>
          <w:sz w:val="28"/>
          <w:szCs w:val="28"/>
        </w:rPr>
        <w:t>округа</w:t>
      </w:r>
      <w:r w:rsidR="0005626A">
        <w:rPr>
          <w:rFonts w:ascii="Times New Roman" w:hAnsi="Times New Roman" w:cs="Times New Roman"/>
          <w:color w:val="auto"/>
          <w:sz w:val="28"/>
          <w:szCs w:val="28"/>
        </w:rPr>
        <w:t xml:space="preserve"> Чеченской Республики</w:t>
      </w:r>
    </w:p>
    <w:p w:rsidR="00525E92" w:rsidRPr="00176111" w:rsidRDefault="00525E92" w:rsidP="00176111">
      <w:pPr>
        <w:pStyle w:val="1"/>
        <w:spacing w:before="0" w:after="0"/>
        <w:rPr>
          <w:rFonts w:ascii="Times New Roman" w:hAnsi="Times New Roman" w:cs="Times New Roman"/>
          <w:color w:val="auto"/>
          <w:sz w:val="28"/>
          <w:szCs w:val="28"/>
        </w:rPr>
      </w:pPr>
      <w:bookmarkStart w:id="5" w:name="sub_100"/>
    </w:p>
    <w:p w:rsidR="0005626A" w:rsidRPr="0005626A" w:rsidRDefault="00EA32A8" w:rsidP="00EA32A8">
      <w:pPr>
        <w:rPr>
          <w:sz w:val="28"/>
          <w:szCs w:val="28"/>
        </w:rPr>
      </w:pPr>
      <w:r>
        <w:rPr>
          <w:sz w:val="28"/>
          <w:szCs w:val="28"/>
        </w:rPr>
        <w:t xml:space="preserve">                                              </w:t>
      </w:r>
      <w:r w:rsidR="0005626A" w:rsidRPr="0005626A">
        <w:rPr>
          <w:sz w:val="28"/>
          <w:szCs w:val="28"/>
        </w:rPr>
        <w:t>ГЛАВА 1</w:t>
      </w:r>
    </w:p>
    <w:p w:rsidR="0005626A" w:rsidRPr="0005626A" w:rsidRDefault="0005626A" w:rsidP="0005626A">
      <w:pPr>
        <w:jc w:val="center"/>
        <w:rPr>
          <w:sz w:val="28"/>
          <w:szCs w:val="28"/>
        </w:rPr>
      </w:pPr>
    </w:p>
    <w:p w:rsidR="0005626A" w:rsidRPr="00A954C8" w:rsidRDefault="00EA32A8" w:rsidP="00EA32A8">
      <w:r>
        <w:t xml:space="preserve">                                         </w:t>
      </w:r>
      <w:r w:rsidR="0005626A" w:rsidRPr="00A954C8">
        <w:t>1. ОБЩИЕ ПОЛОЖЕНИЯ</w:t>
      </w:r>
    </w:p>
    <w:bookmarkEnd w:id="5"/>
    <w:p w:rsidR="00940927" w:rsidRPr="00A954C8" w:rsidRDefault="00940927" w:rsidP="00176111">
      <w:pPr>
        <w:rPr>
          <w:rFonts w:ascii="Times New Roman" w:hAnsi="Times New Roman" w:cs="Times New Roman"/>
        </w:rPr>
      </w:pPr>
    </w:p>
    <w:p w:rsidR="0005626A" w:rsidRPr="00A954C8" w:rsidRDefault="0005626A" w:rsidP="0005626A">
      <w:pPr>
        <w:widowControl/>
        <w:ind w:firstLine="567"/>
        <w:rPr>
          <w:rFonts w:ascii="Times New Roman" w:hAnsi="Times New Roman" w:cs="Times New Roman"/>
          <w:bCs/>
          <w:lang w:eastAsia="zh-CN"/>
        </w:rPr>
      </w:pPr>
      <w:r w:rsidRPr="00A954C8">
        <w:rPr>
          <w:rFonts w:ascii="Times New Roman" w:hAnsi="Times New Roman" w:cs="Times New Roman"/>
          <w:lang w:eastAsia="zh-CN"/>
        </w:rPr>
        <w:t>1.</w:t>
      </w:r>
      <w:r w:rsidRPr="00A954C8">
        <w:rPr>
          <w:rFonts w:ascii="Times New Roman" w:hAnsi="Times New Roman" w:cs="Times New Roman"/>
          <w:bCs/>
          <w:lang w:eastAsia="zh-CN"/>
        </w:rPr>
        <w:t xml:space="preserve"> Настоящий Регламент Совета депутатов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w:t>
      </w:r>
      <w:r w:rsidRPr="00A954C8">
        <w:rPr>
          <w:rFonts w:ascii="Times New Roman" w:hAnsi="Times New Roman" w:cs="Times New Roman"/>
          <w:lang w:eastAsia="zh-CN"/>
        </w:rPr>
        <w:t xml:space="preserve"> округа Чеченской Республики (далее - регламент)</w:t>
      </w:r>
      <w:r w:rsidRPr="00A954C8">
        <w:rPr>
          <w:rFonts w:ascii="Times New Roman" w:hAnsi="Times New Roman" w:cs="Times New Roman"/>
          <w:bCs/>
          <w:lang w:eastAsia="zh-CN"/>
        </w:rPr>
        <w:t xml:space="preserve"> устанавливает общий порядок внутренней организации деятельности </w:t>
      </w:r>
      <w:r w:rsidRPr="00A954C8">
        <w:rPr>
          <w:rFonts w:ascii="Times New Roman" w:hAnsi="Times New Roman" w:cs="Times New Roman"/>
          <w:lang w:eastAsia="zh-CN"/>
        </w:rPr>
        <w:t xml:space="preserve">Совета </w:t>
      </w:r>
      <w:r w:rsidRPr="00A954C8">
        <w:rPr>
          <w:rFonts w:ascii="Times New Roman" w:hAnsi="Times New Roman" w:cs="Times New Roman"/>
          <w:bCs/>
          <w:lang w:eastAsia="zh-CN"/>
        </w:rPr>
        <w:t xml:space="preserve">депутатов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w:t>
      </w:r>
      <w:r w:rsidRPr="00A954C8">
        <w:rPr>
          <w:rFonts w:ascii="Times New Roman" w:hAnsi="Times New Roman" w:cs="Times New Roman"/>
          <w:lang w:eastAsia="zh-CN"/>
        </w:rPr>
        <w:t xml:space="preserve"> округа</w:t>
      </w:r>
      <w:r w:rsidRPr="00A954C8">
        <w:rPr>
          <w:rFonts w:ascii="Times New Roman" w:hAnsi="Times New Roman" w:cs="Times New Roman"/>
          <w:bCs/>
          <w:lang w:eastAsia="zh-CN"/>
        </w:rPr>
        <w:t xml:space="preserve"> Чеченской Республики (далее – Совет), включающий основные правила и процедуры подготовки и проведения заседаний Совета, осуществления нормотворческого процесса, работы в Совете его депутатов, депутатских постоянных комиссий (далее – комиссий) и объединений.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Общий порядок работы депутатов Совета с избирателями, процедура обращений депутатов в органы государственной власти и органы местного самоуправления, на предприятия, в учреждения и организации, вопросы гарантий депутатской деятельности, материального обеспечения и обслуживания депутатов при работе с избирателями определяются действующим законодательством РФ.</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2.</w:t>
      </w:r>
      <w:r w:rsidRPr="00A954C8">
        <w:rPr>
          <w:rFonts w:ascii="Times New Roman" w:hAnsi="Times New Roman" w:cs="Times New Roman"/>
          <w:bCs/>
          <w:lang w:eastAsia="zh-CN"/>
        </w:rPr>
        <w:t xml:space="preserve"> Совет является постоянно действующим представительным органом местного самоуправления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w:t>
      </w:r>
      <w:r w:rsidRPr="00A954C8">
        <w:rPr>
          <w:rFonts w:ascii="Times New Roman" w:hAnsi="Times New Roman" w:cs="Times New Roman"/>
          <w:lang w:eastAsia="zh-CN"/>
        </w:rPr>
        <w:t xml:space="preserve"> округа </w:t>
      </w:r>
      <w:r w:rsidRPr="00A954C8">
        <w:rPr>
          <w:rFonts w:ascii="Times New Roman" w:hAnsi="Times New Roman" w:cs="Times New Roman"/>
          <w:bCs/>
          <w:lang w:eastAsia="zh-CN"/>
        </w:rPr>
        <w:t>Чеченской Республики, осуществляющим свои полномочия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(далее - Федеральный закон), законами Чеченской Республики и иными правовыми актами.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w:t>
      </w:r>
      <w:r w:rsidRPr="00A954C8">
        <w:rPr>
          <w:rFonts w:ascii="Times New Roman" w:hAnsi="Times New Roman" w:cs="Times New Roman"/>
          <w:bCs/>
          <w:lang w:eastAsia="zh-CN"/>
        </w:rPr>
        <w:t xml:space="preserve"> Совет осуществляет свою деятельность на основе принципов:</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коллективного и свободного обсуждения и решения вопросов;</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гласности деятельности Совета и открытости ее заседаний, других проводимых мероприятий;</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законности;</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 xml:space="preserve">разграничения компетенции Совета и администрации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w:t>
      </w:r>
      <w:r w:rsidRPr="00A954C8">
        <w:rPr>
          <w:rFonts w:ascii="Times New Roman" w:hAnsi="Times New Roman" w:cs="Times New Roman"/>
          <w:lang w:eastAsia="zh-CN"/>
        </w:rPr>
        <w:t xml:space="preserve"> округа</w:t>
      </w:r>
      <w:r w:rsidRPr="00A954C8">
        <w:rPr>
          <w:rFonts w:ascii="Times New Roman" w:hAnsi="Times New Roman" w:cs="Times New Roman"/>
          <w:bCs/>
          <w:lang w:eastAsia="zh-CN"/>
        </w:rPr>
        <w:t xml:space="preserve"> Чеченской Республики (далее – администрация) при их тесном взаимодействии;</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 xml:space="preserve">ответственности и подотчетности перед жителями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округа Чеченской Республики.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w:t>
      </w:r>
      <w:r w:rsidRPr="00A954C8">
        <w:rPr>
          <w:rFonts w:ascii="Times New Roman" w:hAnsi="Times New Roman" w:cs="Times New Roman"/>
          <w:bCs/>
          <w:lang w:eastAsia="zh-CN"/>
        </w:rPr>
        <w:t xml:space="preserve"> Основным видом деятельности Совета является разработка, рассмотрение и принятие правовых актов по вопросам, относящимся к ведению представительного органа местного самоуправления.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w:t>
      </w:r>
      <w:r w:rsidRPr="00A954C8">
        <w:rPr>
          <w:rFonts w:ascii="Times New Roman" w:hAnsi="Times New Roman" w:cs="Times New Roman"/>
          <w:bCs/>
          <w:lang w:eastAsia="zh-CN"/>
        </w:rPr>
        <w:t xml:space="preserve"> Совет является юридическим лицом, имеет печать, штампы, бланки со своим наименованием. Вопросы, связанные с реализацией обязанностей и прав Совета как юридического лица, решаются в соответствии с гражданским законодательством Российской Федерации. </w:t>
      </w:r>
    </w:p>
    <w:p w:rsidR="0005626A" w:rsidRPr="00A954C8" w:rsidRDefault="0005626A" w:rsidP="0005626A">
      <w:pPr>
        <w:ind w:firstLine="567"/>
        <w:rPr>
          <w:rFonts w:ascii="Times New Roman" w:hAnsi="Times New Roman" w:cs="Times New Roman"/>
          <w:lang w:eastAsia="zh-CN"/>
        </w:rPr>
      </w:pPr>
      <w:r w:rsidRPr="00A954C8">
        <w:rPr>
          <w:rFonts w:ascii="Times New Roman" w:hAnsi="Times New Roman" w:cs="Times New Roman"/>
          <w:lang w:eastAsia="zh-CN"/>
        </w:rPr>
        <w:t xml:space="preserve">6. </w:t>
      </w:r>
      <w:r w:rsidRPr="00A954C8">
        <w:rPr>
          <w:rFonts w:ascii="Times New Roman" w:hAnsi="Times New Roman" w:cs="Times New Roman"/>
          <w:bCs/>
          <w:lang w:eastAsia="zh-CN"/>
        </w:rPr>
        <w:t>Совет состоит из 28 депутатов.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 xml:space="preserve">7. Совет </w:t>
      </w:r>
      <w:r w:rsidRPr="00A954C8">
        <w:rPr>
          <w:rFonts w:ascii="Times New Roman" w:hAnsi="Times New Roman" w:cs="Times New Roman"/>
          <w:bCs/>
          <w:lang w:eastAsia="zh-CN"/>
        </w:rPr>
        <w:t>считается сформированным, если в его состав избраны две</w:t>
      </w:r>
      <w:r w:rsidRPr="0005626A">
        <w:rPr>
          <w:rFonts w:ascii="Times New Roman" w:hAnsi="Times New Roman" w:cs="Times New Roman"/>
          <w:bCs/>
          <w:sz w:val="28"/>
          <w:szCs w:val="28"/>
          <w:lang w:eastAsia="zh-CN"/>
        </w:rPr>
        <w:t xml:space="preserve"> трети </w:t>
      </w:r>
      <w:r w:rsidRPr="00A954C8">
        <w:rPr>
          <w:rFonts w:ascii="Times New Roman" w:hAnsi="Times New Roman" w:cs="Times New Roman"/>
          <w:bCs/>
          <w:lang w:eastAsia="zh-CN"/>
        </w:rPr>
        <w:lastRenderedPageBreak/>
        <w:t>депутатов от установленного числа депутатов.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8.</w:t>
      </w:r>
      <w:r w:rsidRPr="00A954C8">
        <w:rPr>
          <w:rFonts w:ascii="Times New Roman" w:hAnsi="Times New Roman" w:cs="Times New Roman"/>
          <w:bCs/>
          <w:lang w:eastAsia="zh-CN"/>
        </w:rPr>
        <w:t xml:space="preserve"> Правовое, организационное, документальное, информационное, материально-техническое, социально-бытовое обеспечение деятельности Совета, председателя Совета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w:t>
      </w:r>
      <w:r w:rsidRPr="00A954C8">
        <w:rPr>
          <w:rFonts w:ascii="Times New Roman" w:hAnsi="Times New Roman" w:cs="Times New Roman"/>
          <w:lang w:eastAsia="zh-CN"/>
        </w:rPr>
        <w:t xml:space="preserve"> округа </w:t>
      </w:r>
      <w:r w:rsidRPr="00A954C8">
        <w:rPr>
          <w:rFonts w:ascii="Times New Roman" w:hAnsi="Times New Roman" w:cs="Times New Roman"/>
          <w:bCs/>
          <w:lang w:eastAsia="zh-CN"/>
        </w:rPr>
        <w:t>Чеченской Республики (далее – председатель Совета), комиссий и депутатов Совета, заместителя председателя Совета осуществляет аппарат Совета.</w:t>
      </w:r>
    </w:p>
    <w:p w:rsidR="0005626A" w:rsidRPr="00A954C8" w:rsidRDefault="0005626A" w:rsidP="0005626A">
      <w:pPr>
        <w:ind w:firstLine="567"/>
        <w:rPr>
          <w:rFonts w:ascii="Times New Roman" w:hAnsi="Times New Roman" w:cs="Times New Roman"/>
          <w:bCs/>
          <w:lang w:eastAsia="zh-CN"/>
        </w:rPr>
      </w:pPr>
    </w:p>
    <w:p w:rsidR="0005626A" w:rsidRPr="00A954C8" w:rsidRDefault="0005626A" w:rsidP="0005626A">
      <w:pPr>
        <w:ind w:firstLine="567"/>
        <w:jc w:val="center"/>
        <w:rPr>
          <w:rFonts w:ascii="Times New Roman" w:hAnsi="Times New Roman" w:cs="Times New Roman"/>
          <w:lang w:eastAsia="zh-CN"/>
        </w:rPr>
      </w:pPr>
      <w:r w:rsidRPr="00A954C8">
        <w:rPr>
          <w:rFonts w:ascii="Times New Roman" w:hAnsi="Times New Roman" w:cs="Times New Roman"/>
          <w:lang w:eastAsia="zh-CN"/>
        </w:rPr>
        <w:t>РАЗДЕЛ II. ВНУТРЕННЕЕ УСТРОЙСТВО И ОРГАНЫ СОВЕТА</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lang w:eastAsia="zh-CN"/>
        </w:rPr>
      </w:pPr>
      <w:r w:rsidRPr="00A954C8">
        <w:rPr>
          <w:rFonts w:ascii="Times New Roman" w:hAnsi="Times New Roman" w:cs="Times New Roman"/>
          <w:lang w:eastAsia="zh-CN"/>
        </w:rPr>
        <w:t xml:space="preserve">Глава 2. Председатель Совета, заместитель председателя Совета, глава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w:t>
      </w:r>
      <w:r w:rsidRPr="00A954C8">
        <w:rPr>
          <w:rFonts w:ascii="Times New Roman" w:hAnsi="Times New Roman" w:cs="Times New Roman"/>
          <w:lang w:eastAsia="zh-CN"/>
        </w:rPr>
        <w:t xml:space="preserve"> округа Чеченской Республики</w:t>
      </w:r>
    </w:p>
    <w:p w:rsidR="0005626A" w:rsidRPr="00A954C8" w:rsidRDefault="0005626A" w:rsidP="0005626A">
      <w:pPr>
        <w:ind w:firstLine="567"/>
        <w:jc w:val="center"/>
        <w:rPr>
          <w:rFonts w:ascii="Times New Roman" w:hAnsi="Times New Roman" w:cs="Times New Roman"/>
          <w:bCs/>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9.</w:t>
      </w:r>
      <w:r w:rsidRPr="00A954C8">
        <w:rPr>
          <w:rFonts w:ascii="Times New Roman" w:hAnsi="Times New Roman" w:cs="Times New Roman"/>
          <w:bCs/>
          <w:lang w:eastAsia="zh-CN"/>
        </w:rPr>
        <w:t xml:space="preserve"> Председатель Совета избирается Советом из своего состава. Полномочия председателя начинаются со дня его избрания на должность и прекращаются со дня начала работы Совета нового созыва.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10.</w:t>
      </w:r>
      <w:r w:rsidRPr="00A954C8">
        <w:rPr>
          <w:rFonts w:ascii="Times New Roman" w:hAnsi="Times New Roman" w:cs="Times New Roman"/>
          <w:bCs/>
          <w:lang w:eastAsia="zh-CN"/>
        </w:rPr>
        <w:t xml:space="preserve"> Избрание председателя Совета осуществляется открытым голосованием.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Предложения по кандидатурам на должность председателя Совета вносятся депутатами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Все кандидаты на должность председателя Совета, давшие согласие баллотироваться, выступают на заседании Совета и отвечают на вопросы депутатов.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Порядок обсуждения кандидатур устанавливается председательствующим с согласия большинства депутатов.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Обсуждение кандидатур прекращается после заслушивания мнений депутатов.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11.</w:t>
      </w:r>
      <w:r w:rsidRPr="00A954C8">
        <w:rPr>
          <w:rFonts w:ascii="Times New Roman" w:hAnsi="Times New Roman" w:cs="Times New Roman"/>
          <w:bCs/>
          <w:lang w:eastAsia="zh-CN"/>
        </w:rPr>
        <w:t xml:space="preserve"> Кандидат на должность председателя Совета считается избранным, если в результате голосования он получил более половины голосов от общего числа депутатов, избранных в Совет.</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случае, если на должность председателя Совета было выдвинуто более двух кандидатур и ни одна из них не получила требуемого для избрания числа голосов, проводится второй тур голосования по двум кандидатам, получившим наибольшее число голосов.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Если во втором туре голосования ни один из двух кандидатов не набрал требуемого количества голосов, избранным председателем Совета считается кандидат, набравший большинство голосов.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Об избрании председателя Совета принимается решение.</w:t>
      </w:r>
    </w:p>
    <w:p w:rsidR="0005626A" w:rsidRPr="00A954C8" w:rsidRDefault="0005626A" w:rsidP="0005626A">
      <w:pPr>
        <w:ind w:firstLine="567"/>
        <w:rPr>
          <w:rFonts w:ascii="Times New Roman" w:hAnsi="Times New Roman" w:cs="Times New Roman"/>
        </w:rPr>
      </w:pPr>
      <w:r w:rsidRPr="00A954C8">
        <w:rPr>
          <w:rFonts w:ascii="Times New Roman" w:hAnsi="Times New Roman" w:cs="Times New Roman"/>
          <w:bCs/>
        </w:rPr>
        <w:t>12</w:t>
      </w:r>
      <w:r w:rsidRPr="00A954C8">
        <w:rPr>
          <w:rFonts w:ascii="Times New Roman" w:hAnsi="Times New Roman" w:cs="Times New Roman"/>
        </w:rPr>
        <w:t xml:space="preserve">. Председатель Совета осуществляет следующие полномочия: </w:t>
      </w:r>
    </w:p>
    <w:p w:rsidR="0005626A" w:rsidRPr="00A954C8" w:rsidRDefault="0005626A" w:rsidP="0005626A">
      <w:pPr>
        <w:ind w:firstLine="567"/>
        <w:rPr>
          <w:rFonts w:ascii="Times New Roman" w:hAnsi="Times New Roman" w:cs="Times New Roman"/>
        </w:rPr>
      </w:pPr>
      <w:r w:rsidRPr="00A954C8">
        <w:rPr>
          <w:rFonts w:ascii="Times New Roman" w:hAnsi="Times New Roman" w:cs="Times New Roman"/>
        </w:rPr>
        <w:t>1) подписывает правовые акты, принятые Советом;</w:t>
      </w:r>
    </w:p>
    <w:p w:rsidR="0005626A" w:rsidRPr="00A954C8" w:rsidRDefault="0005626A" w:rsidP="0005626A">
      <w:pPr>
        <w:ind w:firstLine="567"/>
        <w:rPr>
          <w:rFonts w:ascii="Times New Roman" w:hAnsi="Times New Roman" w:cs="Times New Roman"/>
        </w:rPr>
      </w:pPr>
      <w:r w:rsidRPr="00A954C8">
        <w:rPr>
          <w:rFonts w:ascii="Times New Roman" w:hAnsi="Times New Roman" w:cs="Times New Roman"/>
        </w:rPr>
        <w:t>2) издает в пределах своих полномочий правовые акты;</w:t>
      </w:r>
    </w:p>
    <w:p w:rsidR="0005626A" w:rsidRPr="00A954C8" w:rsidRDefault="0005626A" w:rsidP="0005626A">
      <w:pPr>
        <w:ind w:firstLine="567"/>
        <w:rPr>
          <w:rFonts w:ascii="Times New Roman" w:hAnsi="Times New Roman" w:cs="Times New Roman"/>
        </w:rPr>
      </w:pPr>
      <w:r w:rsidRPr="00A954C8">
        <w:rPr>
          <w:rFonts w:ascii="Times New Roman" w:hAnsi="Times New Roman" w:cs="Times New Roman"/>
        </w:rPr>
        <w:t>3) вправе требовать созыва внеочередного заседания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4) созывает заседания Совета не реже одного раза в три месяца, информирует депутатов о времени и месте их проведения, проектах повестки дня;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5) осуществляет руководство подготовкой заседаний Совета и вопросов, вносимых на рассмотрение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6) ведет заседания Совета, ведает их внутренним распорядком в соответствии с регламентом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7) руководит работой аппарата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8) пользуется правом найма и увольнения специалистов, вспомогательного и технического персонала аппарата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9) налагает в соответствии с законодательством Российской Федерации о труде дисциплинарные взыскания на работников аппарата Совета, принимает решения о поощрении;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10) оказывает содействие депутатам Совета в осуществлении ими своих полномочий, организует обеспечение их необходимой информацией;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 xml:space="preserve">11) принимает меры по обеспечению гласности и учету общественного мнения в </w:t>
      </w:r>
      <w:r w:rsidRPr="00A954C8">
        <w:rPr>
          <w:rFonts w:ascii="Times New Roman" w:hAnsi="Times New Roman" w:cs="Times New Roman"/>
          <w:bCs/>
          <w:lang w:eastAsia="zh-CN"/>
        </w:rPr>
        <w:lastRenderedPageBreak/>
        <w:t>работе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12) обеспечивает обсуждение гражданами проектов решений Совета, организует в Совете прием граждан, рассмотрение их обращений, заявлений и жалоб;</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13) открывает и закрывает расчетные и текущие счета Совета в банке, является распорядителем по этим счетам;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14) является распорядителем средств по расходам, предусмотренным местным бюджетом на подготовку и проведение заседаний, работу комиссий и депутатов Совета, содержание аппарата Совета и по другим расходам, связанным с деятельностью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15) от имени Совета подписывает исковые заявления, направляемые в суд или арбитражный суд, в случаях, предусмотренных законодательством Российской Федерации;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16) решает иные вопросы, которые могут быть ему поручены Советом или возложены на него законодательством Российской Федерации и Чеченской Республики.</w:t>
      </w:r>
    </w:p>
    <w:p w:rsidR="0005626A" w:rsidRPr="00A954C8" w:rsidRDefault="0005626A" w:rsidP="0005626A">
      <w:pPr>
        <w:widowControl/>
        <w:ind w:firstLine="567"/>
        <w:outlineLvl w:val="1"/>
        <w:rPr>
          <w:rFonts w:ascii="Times New Roman" w:hAnsi="Times New Roman" w:cs="Times New Roman"/>
          <w:bCs/>
          <w:lang w:eastAsia="zh-CN"/>
        </w:rPr>
      </w:pPr>
      <w:r w:rsidRPr="00A954C8">
        <w:rPr>
          <w:rFonts w:ascii="Times New Roman" w:hAnsi="Times New Roman" w:cs="Times New Roman"/>
          <w:bCs/>
          <w:lang w:eastAsia="zh-CN"/>
        </w:rPr>
        <w:t>Председатель Совета в пределах своих полномочий издает постановления и распоряжения по вопросам организации деятельности Совета.</w:t>
      </w:r>
    </w:p>
    <w:p w:rsidR="0005626A" w:rsidRPr="00A954C8" w:rsidRDefault="0005626A" w:rsidP="0005626A">
      <w:pPr>
        <w:widowControl/>
        <w:ind w:firstLine="567"/>
        <w:rPr>
          <w:rFonts w:ascii="Times New Roman" w:hAnsi="Times New Roman" w:cs="Times New Roman"/>
          <w:bCs/>
          <w:lang w:eastAsia="zh-CN"/>
        </w:rPr>
      </w:pPr>
      <w:r w:rsidRPr="00A954C8">
        <w:rPr>
          <w:rFonts w:ascii="Times New Roman" w:hAnsi="Times New Roman" w:cs="Times New Roman"/>
          <w:bCs/>
          <w:lang w:eastAsia="zh-CN"/>
        </w:rPr>
        <w:t>Председатель Совета подконтролен и подотчетен населению и Совету.</w:t>
      </w:r>
    </w:p>
    <w:p w:rsidR="0005626A" w:rsidRPr="00A954C8" w:rsidRDefault="0005626A" w:rsidP="0005626A">
      <w:pPr>
        <w:ind w:firstLine="567"/>
        <w:rPr>
          <w:rFonts w:ascii="Times New Roman" w:hAnsi="Times New Roman" w:cs="Times New Roman"/>
        </w:rPr>
      </w:pPr>
      <w:r w:rsidRPr="00A954C8">
        <w:rPr>
          <w:rFonts w:ascii="Times New Roman" w:hAnsi="Times New Roman" w:cs="Times New Roman"/>
          <w:bCs/>
        </w:rPr>
        <w:t>13</w:t>
      </w:r>
      <w:r w:rsidRPr="00A954C8">
        <w:rPr>
          <w:rFonts w:ascii="Times New Roman" w:hAnsi="Times New Roman" w:cs="Times New Roman"/>
        </w:rPr>
        <w:t>. Полномочия председателя Совета прекращаются досрочно в случае:</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1) смерти;</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2) отставки по собственному желанию;</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3) признания судом недееспособным или ограниченно дееспособным;</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4) признания судом безвестно отсутствующим или объявления умершим;</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5) вступления в отношении его в законную силу обвинительного приговора суда;</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6) выезда за пределы Российской Федерации на постоянное место жительства;</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8) отзыва избирателями;</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9) досрочного прекращения полномочий Совета;</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10) призыва на военную службу или направления на заменяющую ее альтернативную гражданскую службу;</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 xml:space="preserve">11) в иных случаях, установленных Федеральным </w:t>
      </w:r>
      <w:hyperlink r:id="rId9" w:history="1">
        <w:r w:rsidRPr="00A954C8">
          <w:rPr>
            <w:rFonts w:ascii="Times New Roman" w:hAnsi="Times New Roman" w:cs="Times New Roman"/>
          </w:rPr>
          <w:t>законом</w:t>
        </w:r>
      </w:hyperlink>
      <w:r w:rsidRPr="00A954C8">
        <w:rPr>
          <w:rFonts w:ascii="Times New Roman" w:hAnsi="Times New Roman" w:cs="Times New Roman"/>
        </w:rPr>
        <w:t xml:space="preserve"> от 20.03.2025 N 33-ФЗ "Об общих принципах организации местного самоуправления в единой системе публичной власти" и иными федеральными законами.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14.</w:t>
      </w:r>
      <w:r w:rsidRPr="00A954C8">
        <w:rPr>
          <w:rFonts w:ascii="Times New Roman" w:hAnsi="Times New Roman" w:cs="Times New Roman"/>
          <w:bCs/>
          <w:lang w:eastAsia="zh-CN"/>
        </w:rPr>
        <w:t xml:space="preserve"> Добровольное сложение председателем Совета своих полномочий удовлетворяется Советом на основании его письменного заявления.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случае непринятия Советом решения по данному вопросу председатель Совета вправе сложить свои полномочия по истечении одного месяца после подачи заявления.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Решение Совета о досрочном прекращении полномочий и освобождении председателя Совета от занимаемой должности в связи с добровольным сложением полномочий, а также выездом его на постоянное место жительства за пределы Российской Федерации принимается на заседании Совета открытым голосованием простым большинством голосов от числа депутатов, присутствующих на заседании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 xml:space="preserve">15. </w:t>
      </w:r>
      <w:r w:rsidRPr="00A954C8">
        <w:rPr>
          <w:rFonts w:ascii="Times New Roman" w:hAnsi="Times New Roman" w:cs="Times New Roman"/>
          <w:bCs/>
          <w:lang w:eastAsia="zh-CN"/>
        </w:rPr>
        <w:t xml:space="preserve">В случае отсутствия председателя Совета, невозможности выполнения им </w:t>
      </w:r>
      <w:r w:rsidRPr="00A954C8">
        <w:rPr>
          <w:rFonts w:ascii="Times New Roman" w:hAnsi="Times New Roman" w:cs="Times New Roman"/>
          <w:bCs/>
          <w:lang w:eastAsia="zh-CN"/>
        </w:rPr>
        <w:lastRenderedPageBreak/>
        <w:t>своих обязанностей, а также досрочного прекращения им своих полномочий, его обязанности временно исполняет заместитель председателя Совета, а в случае отсутствия заместителя председателя Совета - один из депутатов Совета, избираемый из своего состава простым большинством голосов депутатов, участвующих в заседании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16.</w:t>
      </w:r>
      <w:r w:rsidRPr="00A954C8">
        <w:rPr>
          <w:rFonts w:ascii="Times New Roman" w:hAnsi="Times New Roman" w:cs="Times New Roman"/>
          <w:bCs/>
          <w:lang w:eastAsia="zh-CN"/>
        </w:rPr>
        <w:t xml:space="preserve"> Избрание заместителя председателя Совета осуществляются открытым голосованием на заседании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Порядок избрания заместителя председателя Совета аналогичен порядку избрания председателя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17.</w:t>
      </w:r>
      <w:r w:rsidRPr="00A954C8">
        <w:rPr>
          <w:rFonts w:ascii="Times New Roman" w:hAnsi="Times New Roman" w:cs="Times New Roman"/>
          <w:bCs/>
          <w:lang w:eastAsia="zh-CN"/>
        </w:rPr>
        <w:t xml:space="preserve"> Заместитель председателя Совета осуществляет функции в соответствии с поручениями председателя Совета, а в случае отсутствия председателя Совета или невозможности выполнения им своих обязанностей исполняет обязанности председателя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18.</w:t>
      </w:r>
      <w:r w:rsidRPr="00A954C8">
        <w:rPr>
          <w:rFonts w:ascii="Times New Roman" w:hAnsi="Times New Roman" w:cs="Times New Roman"/>
          <w:bCs/>
          <w:lang w:eastAsia="zh-CN"/>
        </w:rPr>
        <w:t xml:space="preserve"> Полномочия заместителя председателя Совета могут быть прекращены досрочно по основаниям и в порядке, которые предусмотрены при досрочном прекращении полномочий председателя Совета, со следующими особенностями – вопрос об отзыве заместителя председателя Совета в связи с невозможностью выполнения им своих обязанностей возбуждается председателем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Решение о досрочном прекращении полномочий заместителя председателя Совета принимается большинством голосов от общего числа депутатов Совета.</w:t>
      </w:r>
    </w:p>
    <w:p w:rsidR="0005626A" w:rsidRPr="00A954C8" w:rsidRDefault="0005626A" w:rsidP="0005626A">
      <w:pPr>
        <w:adjustRightInd/>
        <w:ind w:firstLine="540"/>
        <w:rPr>
          <w:rFonts w:ascii="Times New Roman" w:hAnsi="Times New Roman" w:cs="Times New Roman"/>
        </w:rPr>
      </w:pPr>
      <w:r w:rsidRPr="00A954C8">
        <w:rPr>
          <w:rFonts w:ascii="Times New Roman" w:hAnsi="Times New Roman" w:cs="Times New Roman"/>
        </w:rPr>
        <w:t xml:space="preserve">19. Глава </w:t>
      </w:r>
      <w:r w:rsidR="00A954C8" w:rsidRPr="00A954C8">
        <w:rPr>
          <w:rFonts w:ascii="Times New Roman" w:hAnsi="Times New Roman" w:cs="Times New Roman"/>
          <w:bCs/>
        </w:rPr>
        <w:t>Ачхой-Мартановского</w:t>
      </w:r>
      <w:r w:rsidRPr="00A954C8">
        <w:rPr>
          <w:rFonts w:ascii="Times New Roman" w:hAnsi="Times New Roman" w:cs="Times New Roman"/>
          <w:bCs/>
        </w:rPr>
        <w:t xml:space="preserve"> муниципального округа </w:t>
      </w:r>
      <w:r w:rsidRPr="00A954C8">
        <w:rPr>
          <w:rFonts w:ascii="Times New Roman" w:hAnsi="Times New Roman" w:cs="Times New Roman"/>
        </w:rPr>
        <w:t xml:space="preserve">Чеченской Республики (далее – глава округа) избирается Советом из числа кандидатов, представленных </w:t>
      </w:r>
      <w:r w:rsidR="00A954C8" w:rsidRPr="00A954C8">
        <w:rPr>
          <w:rFonts w:ascii="Times New Roman" w:hAnsi="Times New Roman" w:cs="Times New Roman"/>
        </w:rPr>
        <w:t>комиссией.</w:t>
      </w:r>
      <w:r w:rsidRPr="00A954C8">
        <w:rPr>
          <w:rFonts w:ascii="Times New Roman" w:hAnsi="Times New Roman" w:cs="Times New Roman"/>
        </w:rPr>
        <w:t xml:space="preserve"> Порядок проведения по отбору кандидатур на должность главы округа устанавливается решением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20. Все кандидаты на должность главы округа, предложенные комиссией, вправе выступать на заседании Совета и обязаны отвечать на вопросы депутатов.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Порядок обсуждения кандидатур устанавливается председательствующим с согласия большинства депутатов.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Обсуждение кандидатур прекращается после заслушивания мнений депутатов.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21.</w:t>
      </w:r>
      <w:r w:rsidRPr="00A954C8">
        <w:rPr>
          <w:rFonts w:ascii="Times New Roman" w:hAnsi="Times New Roman" w:cs="Times New Roman"/>
          <w:bCs/>
          <w:lang w:eastAsia="zh-CN"/>
        </w:rPr>
        <w:t xml:space="preserve"> Избрание главы округа осуществляется открытым голосованием.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Кандидат на должность главы округа считается избранным, если в результате голосования он получил более половины голосов от общего числа депутатов, избранных в Совет.</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случае, если на должность главы округа было выдвинуто более двух кандидатур и ни одна из них не получила требуемого для избрания числа голосов, проводится второй тур голосования по двум кандидатам, получившим наибольшее число голосов.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Если во втором туре голосования ни один из двух кандидатов не набрал требуемого количества голосов, избранным главой округа считается кандидат, набравший большинство голосов.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Об избрании главы округа Советом принимается решение.</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Глава 3. Комиссии Совета</w:t>
      </w:r>
    </w:p>
    <w:p w:rsidR="0005626A" w:rsidRPr="00A954C8" w:rsidRDefault="0005626A" w:rsidP="00A954C8">
      <w:pPr>
        <w:ind w:firstLine="0"/>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22.</w:t>
      </w:r>
      <w:r w:rsidRPr="00A954C8">
        <w:rPr>
          <w:rFonts w:ascii="Times New Roman" w:hAnsi="Times New Roman" w:cs="Times New Roman"/>
          <w:bCs/>
          <w:lang w:eastAsia="zh-CN"/>
        </w:rPr>
        <w:t xml:space="preserve"> Совет избирает из числа депутатов на срок своих полномочий комиссии.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Комиссии Совета:</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осуществляют подготовку и предварительное рассмотрение вопросов, относящихся к ведению Совета, проводят депутатские слушания;</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осуществляют контрольные функции в рамках своих полномочий;</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дают заключения и предложения по вопросам финансирования по направлениям, относящимся к сфере их ведения;</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решают вопросы организации своей деятельности;</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рассматривают иные вопросы, относящиеся к ведению Совета и переданные им на рассмотрение своих комиссий.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lastRenderedPageBreak/>
        <w:t xml:space="preserve">23. </w:t>
      </w:r>
      <w:r w:rsidRPr="00A954C8">
        <w:rPr>
          <w:rFonts w:ascii="Times New Roman" w:hAnsi="Times New Roman" w:cs="Times New Roman"/>
          <w:bCs/>
          <w:lang w:eastAsia="zh-CN"/>
        </w:rPr>
        <w:t>Полномочия и организация работы комиссии Совета определяются Положением о комиссиях Совета, утверждаемым Советом.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случае необходимости комиссии могут преобразовываться, упраздняться, реорганизовываться или создаваться по новым направлениям деятельности.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24.</w:t>
      </w:r>
      <w:r w:rsidRPr="00A954C8">
        <w:rPr>
          <w:rFonts w:ascii="Times New Roman" w:hAnsi="Times New Roman" w:cs="Times New Roman"/>
          <w:bCs/>
          <w:lang w:eastAsia="zh-CN"/>
        </w:rPr>
        <w:t xml:space="preserve"> Избрание комиссий Совета производится открытым голосованием в целом по составу комиссии или отдельно по каждой кандидатуре.</w:t>
      </w:r>
    </w:p>
    <w:p w:rsidR="0005626A" w:rsidRPr="00A954C8" w:rsidRDefault="0005626A" w:rsidP="0005626A">
      <w:pPr>
        <w:widowControl/>
        <w:autoSpaceDE/>
        <w:autoSpaceDN/>
        <w:adjustRightInd/>
        <w:ind w:firstLine="540"/>
        <w:rPr>
          <w:rFonts w:ascii="Times New Roman" w:hAnsi="Times New Roman" w:cs="Times New Roman"/>
          <w:snapToGrid w:val="0"/>
        </w:rPr>
      </w:pPr>
      <w:r w:rsidRPr="00A954C8">
        <w:rPr>
          <w:rFonts w:ascii="Times New Roman" w:hAnsi="Times New Roman" w:cs="Times New Roman"/>
          <w:snapToGrid w:val="0"/>
        </w:rPr>
        <w:t>Председатели и заместители председателей комиссии избираются на заседании постоянной комиссии из его состава большинством голосов от числа членов постоянной комиссии. Решение об избрании председателя и заместителя председателя комиссии утверждается Советом депутатов по представлению постоянной комиссии.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25</w:t>
      </w:r>
      <w:r w:rsidRPr="00A954C8">
        <w:rPr>
          <w:rFonts w:ascii="Times New Roman" w:hAnsi="Times New Roman" w:cs="Times New Roman"/>
          <w:bCs/>
          <w:lang w:eastAsia="zh-CN"/>
        </w:rPr>
        <w:t>. Депутат Совета может быть членом не более двух ее комиссий.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 не являющийся членом комиссии, может участвовать в их работе с правом совещательного голоса.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26.</w:t>
      </w:r>
      <w:r w:rsidRPr="00A954C8">
        <w:rPr>
          <w:rFonts w:ascii="Times New Roman" w:hAnsi="Times New Roman" w:cs="Times New Roman"/>
          <w:bCs/>
          <w:lang w:eastAsia="zh-CN"/>
        </w:rPr>
        <w:t xml:space="preserve"> Для подготовки рассматриваемых вопросов комиссии Совета могут привлекать к своей работе представителей государственных и негосударственных, общественных органов и организаций, органов местного самоуправления, специалистов и ученых, не являющихся депутатами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 xml:space="preserve">Комиссии Совета вправе привлекать к своей работе специалистов различного профиля в качестве экспертов, а также назначать независимую экспертизу правовых (нормативных) актов, принимаемых Советом по представлению администрации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w:t>
      </w:r>
      <w:r w:rsidRPr="00A954C8">
        <w:rPr>
          <w:rFonts w:ascii="Times New Roman" w:hAnsi="Times New Roman" w:cs="Times New Roman"/>
          <w:lang w:eastAsia="zh-CN"/>
        </w:rPr>
        <w:t xml:space="preserve"> округа </w:t>
      </w:r>
      <w:r w:rsidRPr="00A954C8">
        <w:rPr>
          <w:rFonts w:ascii="Times New Roman" w:hAnsi="Times New Roman" w:cs="Times New Roman"/>
          <w:bCs/>
          <w:lang w:eastAsia="zh-CN"/>
        </w:rPr>
        <w:t>Чеченской Республики.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Порядок работы привлекаемых ученых и экспертов определяются по предложению комиссий Совета главой округа.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27.</w:t>
      </w:r>
      <w:r w:rsidRPr="00A954C8">
        <w:rPr>
          <w:rFonts w:ascii="Times New Roman" w:hAnsi="Times New Roman" w:cs="Times New Roman"/>
          <w:bCs/>
          <w:lang w:eastAsia="zh-CN"/>
        </w:rPr>
        <w:t xml:space="preserve"> Комиссии Совета вправе запрашивать необходимые материалы и документы для их деятельности, а также приглашать на свои заседания должностных лиц органов местного самоуправления, государственных и негосударственных органов и организаций.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28.</w:t>
      </w:r>
      <w:r w:rsidRPr="00A954C8">
        <w:rPr>
          <w:rFonts w:ascii="Times New Roman" w:hAnsi="Times New Roman" w:cs="Times New Roman"/>
          <w:bCs/>
          <w:lang w:eastAsia="zh-CN"/>
        </w:rPr>
        <w:t xml:space="preserve"> Совет может по любым вопросам своей деятельности образовывать временные комиссии.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Задачи, объем и срок полномочий временных комиссий определяются Советом при их образовании.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Временные комиссии избираются из числа депутатов Совета в составе председателя и членов комиссии открытым голосованием.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29.</w:t>
      </w:r>
      <w:r w:rsidRPr="00A954C8">
        <w:rPr>
          <w:rFonts w:ascii="Times New Roman" w:hAnsi="Times New Roman" w:cs="Times New Roman"/>
          <w:bCs/>
          <w:lang w:eastAsia="zh-CN"/>
        </w:rPr>
        <w:t xml:space="preserve"> По результатам деятельности временная комиссия представляет Совету доклад по существу вопроса, в связи с которым она была создана. Члены комиссии, имеющие особое мнение, вправе огласить его на заседании Совета. По докладу временной комиссии Совет может принять решение.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Временная комиссия прекращает свою деятельность после выполнения возложенных на нее задач или досрочно по решению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30.</w:t>
      </w:r>
      <w:r w:rsidRPr="00A954C8">
        <w:rPr>
          <w:rFonts w:ascii="Times New Roman" w:hAnsi="Times New Roman" w:cs="Times New Roman"/>
          <w:bCs/>
          <w:lang w:eastAsia="zh-CN"/>
        </w:rPr>
        <w:t xml:space="preserve"> Совет может помимо постоянных и временных комиссий образовывать иные рабочие органы, определив при их образовании цель создания рабочего органа, задачи, объем и срок полномочий.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31.</w:t>
      </w:r>
      <w:r w:rsidRPr="00A954C8">
        <w:rPr>
          <w:rFonts w:ascii="Times New Roman" w:hAnsi="Times New Roman" w:cs="Times New Roman"/>
          <w:bCs/>
          <w:lang w:eastAsia="zh-CN"/>
        </w:rPr>
        <w:t xml:space="preserve"> Депутат Совета имеет право ставить вопрос о доверии составу сформированных комиссий Совета и иных рабочих органов. Предложение о выражении недоверия должно быть мотивировано.</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 мотивам предложения о недоверии вправе выступить председатель комиссии или иного рабочего органа, в отношении которого поставлен вопрос о недоверии.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Совет принимает по данному вопросу решение.</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Глава 4. Депутатские группы и фракции Совета</w:t>
      </w:r>
    </w:p>
    <w:p w:rsidR="0005626A" w:rsidRPr="00A954C8" w:rsidRDefault="0005626A" w:rsidP="0005626A">
      <w:pPr>
        <w:ind w:firstLine="567"/>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32.</w:t>
      </w:r>
      <w:r w:rsidRPr="00A954C8">
        <w:rPr>
          <w:rFonts w:ascii="Times New Roman" w:hAnsi="Times New Roman" w:cs="Times New Roman"/>
          <w:bCs/>
          <w:lang w:eastAsia="zh-CN"/>
        </w:rPr>
        <w:t xml:space="preserve"> Для совместной деятельности и выражения единой позиции по вопросам, рассматриваемым Советом, депутаты Совета могут объединяться в группы, фракции и </w:t>
      </w:r>
      <w:r w:rsidRPr="00A954C8">
        <w:rPr>
          <w:rFonts w:ascii="Times New Roman" w:hAnsi="Times New Roman" w:cs="Times New Roman"/>
          <w:bCs/>
          <w:lang w:eastAsia="zh-CN"/>
        </w:rPr>
        <w:lastRenderedPageBreak/>
        <w:t>другие депутатские объединения.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Депутатские группы могут создаваться по территориальному, профессиональному или иному неполитическому принципу. Фракции создаются по политическому принципу.</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Депутатские группы Совета должны насчитывать не менее трех человек.</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 имеет право состоять только в одной фракции.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Депутатские группы и фракции обладают равными правами.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Внутренняя деятельность депутатских групп и фракций организуется ими самостоятельно.</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33.</w:t>
      </w:r>
      <w:r w:rsidRPr="00A954C8">
        <w:rPr>
          <w:rFonts w:ascii="Times New Roman" w:hAnsi="Times New Roman" w:cs="Times New Roman"/>
          <w:bCs/>
          <w:lang w:eastAsia="zh-CN"/>
        </w:rPr>
        <w:t xml:space="preserve"> Создание депутатских групп и фракций оформляется протоколом собрания соответствующего объединения депутатов. В протоколе указываются: цели и задачи объединения, его численность, фамилии депутатов – координаторов, уполномоченных представлять интересы объединения в государственных, муниципальных и общественных органах, а также на заседаниях Совета. К протоколу прилагается список депутатов, входящих в депутатскую группу или фракцию, с личной подписью каждого.</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Депутатские объединения не могут иметь одинаковые названия. О своем создании депутатская группа или фракция письменно, с приложением указанных выше материалов, уведомляет председателя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Депутатское объединение регистрируется председателем Совета с последующим сообщением об этом на заседании Совета. Перерегистрация групп и фракций может производиться через год.</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Депутатские объединения письменно уведомляют о своем самороспуске председателя Совета, который исключает депутатское объединение из данных регистрационного учета и сообщает об этом на очередном заседании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34.</w:t>
      </w:r>
      <w:r w:rsidRPr="00A954C8">
        <w:rPr>
          <w:rFonts w:ascii="Times New Roman" w:hAnsi="Times New Roman" w:cs="Times New Roman"/>
          <w:bCs/>
          <w:lang w:eastAsia="zh-CN"/>
        </w:rPr>
        <w:t xml:space="preserve"> Депутатские группы и фракции работают во взаимодействии с комиссиями, другими органами Совета. Они могут высказывать мнение о повестке дня заседаний Совета, проектах решений Совета и ее органов, кандидатурах должностных лиц, назначаемых или утверждаемых Советом, вносить альтернативные предложения по обсуждаемым вопросам, настаивать на проведении по ним голосования.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Депутатские объединения обладают приоритетным правом выступления во время прений, при этом очередность выступлений депутатских групп и фракций определяется в порядке убывания их численности.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Требование депутатской группы или фракции о предоставлении ее представителю (координатору) слова для выступления удовлетворяется в обязательном порядке, если за него проголосовало не менее одной пятой от общего числа депутатов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35.</w:t>
      </w:r>
      <w:r w:rsidRPr="00A954C8">
        <w:rPr>
          <w:rFonts w:ascii="Times New Roman" w:hAnsi="Times New Roman" w:cs="Times New Roman"/>
          <w:bCs/>
          <w:lang w:eastAsia="zh-CN"/>
        </w:rPr>
        <w:t xml:space="preserve"> Депутатские группы и фракции могут готовить материалы по любому вопросу, входящему в компетенцию Совета. По предложению групп и фракций председатель Совета или секретарь заседания Совета в обязательном порядке распространяют подготовленные материалы среди депутатов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Материалы, требующие размножения, представляются председателю Совета не позднее чем за 5 дней до начала заседания Совета.</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РАЗДЕЛ III. ОБЩИЙ ПОРЯДОК РАБОТЫ СОВЕТА</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Глава 5. Начало работы Совета. Порядок проведения заседаний Совета</w:t>
      </w:r>
    </w:p>
    <w:p w:rsidR="0005626A" w:rsidRPr="00A954C8" w:rsidRDefault="0005626A" w:rsidP="0005626A">
      <w:pPr>
        <w:ind w:firstLine="567"/>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lang w:eastAsia="zh-CN"/>
        </w:rPr>
      </w:pPr>
      <w:r w:rsidRPr="00A954C8">
        <w:rPr>
          <w:rFonts w:ascii="Times New Roman" w:hAnsi="Times New Roman" w:cs="Times New Roman"/>
          <w:lang w:eastAsia="zh-CN"/>
        </w:rPr>
        <w:t>36.</w:t>
      </w:r>
      <w:r w:rsidRPr="00A954C8">
        <w:rPr>
          <w:rFonts w:ascii="Times New Roman" w:hAnsi="Times New Roman" w:cs="Times New Roman"/>
          <w:bCs/>
          <w:lang w:eastAsia="zh-CN"/>
        </w:rPr>
        <w:t xml:space="preserve"> </w:t>
      </w:r>
      <w:r w:rsidRPr="00A954C8">
        <w:rPr>
          <w:rFonts w:ascii="Times New Roman" w:hAnsi="Times New Roman" w:cs="Times New Roman"/>
          <w:bCs/>
          <w:color w:val="000000"/>
          <w:spacing w:val="2"/>
          <w:lang w:eastAsia="zh-CN"/>
        </w:rPr>
        <w:t xml:space="preserve">Вновь избранный Совет собирается на первое </w:t>
      </w:r>
      <w:r w:rsidRPr="00A954C8">
        <w:rPr>
          <w:rFonts w:ascii="Times New Roman" w:hAnsi="Times New Roman" w:cs="Times New Roman"/>
          <w:bCs/>
          <w:color w:val="000000"/>
          <w:spacing w:val="11"/>
          <w:lang w:eastAsia="zh-CN"/>
        </w:rPr>
        <w:t xml:space="preserve">заседание в срок, не превышающий 30 дней со дня избрания Совета </w:t>
      </w:r>
      <w:r w:rsidRPr="00A954C8">
        <w:rPr>
          <w:rFonts w:ascii="Times New Roman" w:hAnsi="Times New Roman" w:cs="Times New Roman"/>
          <w:bCs/>
          <w:color w:val="000000"/>
          <w:spacing w:val="-1"/>
          <w:lang w:eastAsia="zh-CN"/>
        </w:rPr>
        <w:t>в правомочном составе.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37.</w:t>
      </w:r>
      <w:r w:rsidRPr="00A954C8">
        <w:rPr>
          <w:rFonts w:ascii="Times New Roman" w:hAnsi="Times New Roman" w:cs="Times New Roman"/>
          <w:bCs/>
          <w:lang w:eastAsia="zh-CN"/>
        </w:rPr>
        <w:t xml:space="preserve"> Первое заседание Совета открывает председатель территориальной избирательной комиссии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района.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дальнейшем заседание ведет старший по возрасту депутат Совета до избрания председателя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38.</w:t>
      </w:r>
      <w:r w:rsidRPr="00A954C8">
        <w:rPr>
          <w:rFonts w:ascii="Times New Roman" w:hAnsi="Times New Roman" w:cs="Times New Roman"/>
          <w:bCs/>
          <w:lang w:eastAsia="zh-CN"/>
        </w:rPr>
        <w:t xml:space="preserve"> Основной задачей первого заседания является самоорганизация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lastRenderedPageBreak/>
        <w:t>На первом заседании Совета депутаты проводят выборы председателя Совета и его заместителя в порядке, предусмотренном настоящим регламентом.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На первом заседании Совета могут быть сформированы комиссии и постоянно действующий секретариат заседаний Совета. Количество членов комиссии четыре депутата, количество членов секретариата заседаний Совета два депутата.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39.</w:t>
      </w:r>
      <w:r w:rsidRPr="00A954C8">
        <w:rPr>
          <w:rFonts w:ascii="Times New Roman" w:hAnsi="Times New Roman" w:cs="Times New Roman"/>
          <w:bCs/>
          <w:lang w:eastAsia="zh-CN"/>
        </w:rPr>
        <w:t xml:space="preserve"> Очередные заседания Совета созываются председателем Совета не реже одного раза в три месяца.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 xml:space="preserve">Комиссии, депутаты Совета, глава округа заблаговременно, но не позднее чем за 10 дней до заседания Совета, вносят по вопросам ведения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 округа предложения, проекты решений, другие документы. Нормативные правовые акты,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округа или при наличии заключения главы округа.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На основании поступивших предложений председатель Совета издает распоряжение о созыве заседания Совета, сроках и месте проведения, вопросах, вносимых на рассмотрение, об утверждении организационно – технических мероприятий по обеспечению его проведения.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 xml:space="preserve">Данное распоряжение доводится до сведения главы округа, депутатов Совета, прокурора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района не позднее, чем за 5 дней до заседания Совета. В эти же сроки депутатам направляются проекты решений, обоснования к ним и другие документы по вопросам, вносимым на рассмотрение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40.</w:t>
      </w:r>
      <w:r w:rsidRPr="00A954C8">
        <w:rPr>
          <w:rFonts w:ascii="Times New Roman" w:hAnsi="Times New Roman" w:cs="Times New Roman"/>
          <w:bCs/>
          <w:lang w:eastAsia="zh-CN"/>
        </w:rPr>
        <w:t xml:space="preserve"> Внеочередные заседания Совета созываются по инициативе не менее одной трети от числа депутатов, избранных в Совет, а также председателя Совета или главы округа.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Предложение о созыве внеочередного заседания Совета направляется председателю Совета в письменном виде с указанием причин созыва внеочередного заседания Совета, обоснованием необходимости рассмотрения вопросов на заседании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Распоряжение председателя Совета о созыве внеочередного заседания Совета издается в течение 3 дней со времени поступления предложения о созыве внеочередного заседания Совета и доводится до сведения депутатов Совета и главы округа не позднее, чем за 2 дня до его проведения.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Дата созыва внеочередного заседания Совета назначается председателем Совета, исходя из внесенного предложения, содержания вопроса, его подготовленности и может быть установлена не более чем на неделю позже и не ранее предлагаемого инициаторами срока. По вопросам, не терпящим отлагательства, заседания Совета назначаются немедленно.</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41.</w:t>
      </w:r>
      <w:r w:rsidRPr="00A954C8">
        <w:rPr>
          <w:rFonts w:ascii="Times New Roman" w:hAnsi="Times New Roman" w:cs="Times New Roman"/>
          <w:bCs/>
          <w:color w:val="000000"/>
          <w:spacing w:val="1"/>
          <w:lang w:eastAsia="zh-CN"/>
        </w:rPr>
        <w:t xml:space="preserve"> Заседание Совета </w:t>
      </w:r>
      <w:r w:rsidRPr="00A954C8">
        <w:rPr>
          <w:rFonts w:ascii="Times New Roman" w:hAnsi="Times New Roman" w:cs="Times New Roman"/>
          <w:bCs/>
          <w:color w:val="000000"/>
          <w:spacing w:val="5"/>
          <w:lang w:eastAsia="zh-CN"/>
        </w:rPr>
        <w:t xml:space="preserve">считается правомочным, если на нем присутствует не </w:t>
      </w:r>
      <w:r w:rsidRPr="00A954C8">
        <w:rPr>
          <w:rFonts w:ascii="Times New Roman" w:hAnsi="Times New Roman" w:cs="Times New Roman"/>
          <w:bCs/>
          <w:color w:val="000000"/>
          <w:spacing w:val="-1"/>
          <w:lang w:eastAsia="zh-CN"/>
        </w:rPr>
        <w:t>менее половины от числа избранных депутатов</w:t>
      </w:r>
      <w:r w:rsidRPr="00A954C8">
        <w:rPr>
          <w:rFonts w:ascii="Times New Roman" w:hAnsi="Times New Roman" w:cs="Times New Roman"/>
          <w:bCs/>
          <w:lang w:eastAsia="zh-CN"/>
        </w:rPr>
        <w:t>.</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 xml:space="preserve">Депутаты Совета обязаны присутствовать на заседании Совета. О невозможности присутствовать на заседании Совета по уважительной причине депутат Совета заблаговременно информирует председателя Совета или аппарат Совета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 округа Чеченской Республики.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Кворум для принятия решений Совета определяется от числа депутатов, присутствующих на ее заседании, за исключением вопросов, для решения которых, в соответствии с действующим законодательством РФ, требуется наличие кворума от установленного числа депутатов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Для определения правомочности заседания Совета перед началом заседания, а при необходимости и после перерывов, проводится регистрация депутатов. Перед голосованием может быть проведена дополнительная регистрация.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42.</w:t>
      </w:r>
      <w:r w:rsidRPr="00A954C8">
        <w:rPr>
          <w:rFonts w:ascii="Times New Roman" w:hAnsi="Times New Roman" w:cs="Times New Roman"/>
          <w:bCs/>
          <w:lang w:eastAsia="zh-CN"/>
        </w:rPr>
        <w:t xml:space="preserve"> Заседания Совета проводятся открыто, гласно и подлежат широкому освещению в средствах массовой информации.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lastRenderedPageBreak/>
        <w:t>На заседания Совета председателем Совета приглашаются представители государственных органов, органов местного самоуправления, общественных объединений, научных учреждений, представители средств массовой информации, а также независимые эксперты, ученые и специалисты, дающие необходимые заключения по рассматриваемым вопросам. Указанные лица могут быть приглашены на заседание и по письменному ходатайству депутата, подаваемому председателю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случае отказа председателя Совета от удовлетворения ходатайства вопрос может быть рассмотрен по инициативе депутата на заседании Совета перед началом ее работы, как организационный.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особых случаях по решению Совета, принятому большинством голосов от числа присутствующих на заседании депутатов, в целом или по отдельным вопросам повестки дня могут проводиться закрытые заседания.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 xml:space="preserve">Глава округа, прокурор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района или специально уполномоченные ими должностные лица имеют право присутствовать как на открытых, так и на закрытых заседаниях Совета. Другие лица могут присутствовать на закрытых заседаниях Совета только по специальному приглашению.</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43.</w:t>
      </w:r>
      <w:r w:rsidRPr="00A954C8">
        <w:rPr>
          <w:rFonts w:ascii="Times New Roman" w:hAnsi="Times New Roman" w:cs="Times New Roman"/>
          <w:bCs/>
          <w:lang w:eastAsia="zh-CN"/>
        </w:rPr>
        <w:t xml:space="preserve"> Председательствующий на заседании Совета открывает и закрывает заседание, объявляет очередных докладчиков и выступающих, обеспечивает соблюдение настоящего регламента, ставит на голосование проекты решений, зачитывает предложения депутатов по рассматриваемым на заседании вопросам, отвечает на вопросы, заявления и предложения, поступившие в его адрес, дает справки, обеспечивает порядок в зале заседаний, подписывает протокол заседания и принятые на заседании решения, ставит на голосование вопросы, предложенные депутатами для голосования.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Во время заседаний председательствующий не вправе комментировать выступления депутатов по существу обсуждаемых вопросов.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 xml:space="preserve">44. </w:t>
      </w:r>
      <w:r w:rsidRPr="00A954C8">
        <w:rPr>
          <w:rFonts w:ascii="Times New Roman" w:hAnsi="Times New Roman" w:cs="Times New Roman"/>
          <w:bCs/>
          <w:lang w:eastAsia="zh-CN"/>
        </w:rPr>
        <w:t>На каждом заседании Совета утверждается повестка дня заседания. За основу повестки дня заседания Совета принимаются вопросы, указанные в распоряжении председателя Совета о созыве данного заседания Совета. Мнение и предложения по вопросам повестки дня могут высказываться депутатами Совета, как в устном, так и в письменном виде.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Предложения, поступившие в письменном виде, оглашаются председательствующим в порядке их поступления.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Вопрос о включении поступивших предложений в повестку дня решается открытым голосованием по каждому предложению большинством голосов депутатов, присутствующих на заседании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Решения Совета по повестке дня, внесению в нее дополнений и изменений, а также по очередности и продолжительности обсуждения вопросов фиксируются в протоколе заседания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45.</w:t>
      </w:r>
      <w:r w:rsidRPr="00A954C8">
        <w:rPr>
          <w:rFonts w:ascii="Times New Roman" w:hAnsi="Times New Roman" w:cs="Times New Roman"/>
          <w:bCs/>
          <w:lang w:eastAsia="zh-CN"/>
        </w:rPr>
        <w:t xml:space="preserve"> Обязательному и первоочередному рассмотрению на заседании Совета подлежат:</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послания и обращения главы округа, а также проекты документов, внесенные им для безотлагательного рассмотрения;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 xml:space="preserve">представления, протесты и обращения прокурора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района Чеченской Республики по принятым Советом правовым актам;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предложения о внесении изменений и дополнений в регламент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Иные вопросы могут рассматриваться в первоочередном порядке по усмотрению председателя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46.</w:t>
      </w:r>
      <w:r w:rsidRPr="00A954C8">
        <w:rPr>
          <w:rFonts w:ascii="Times New Roman" w:hAnsi="Times New Roman" w:cs="Times New Roman"/>
          <w:bCs/>
          <w:lang w:eastAsia="zh-CN"/>
        </w:rPr>
        <w:t xml:space="preserve"> Время для докладов на заседаниях Совета предоставляется в пределах 20 минут, а в исключительных случаях до 40 минут, для содокладов – до 15 минут, выступающим в прениях – до 5 минут, для повторных выступлений в прениях и при обсуждении кандидатур – до 3 минут.</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lastRenderedPageBreak/>
        <w:t>Для выступлений по порядку ведения заседания, по мотивам голосования, для справок и вопросов – до 2 минут.</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Общее время для вопросов или ответов на вопросы устанавливается с согласия большинства от присутствующих на заседании депутатов.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Перерывы объявляются через каждые два часа заседания на 20 минут, обеденный – до одного часа.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47.</w:t>
      </w:r>
      <w:r w:rsidRPr="00A954C8">
        <w:rPr>
          <w:rFonts w:ascii="Times New Roman" w:hAnsi="Times New Roman" w:cs="Times New Roman"/>
          <w:bCs/>
          <w:lang w:eastAsia="zh-CN"/>
        </w:rPr>
        <w:t xml:space="preserve"> На заседаниях Совета депутаты свободно участвуют в прениях, вносят предложения и поправки по существу обсуждаемых вопросов, предлагают кандидатуры и высказывают свое мнение по кандидатурам должностных лиц, избираемых или утверждаемых Советом, задают вопросы, дают справки, а также пользуются иными правами в соответствии со статусом депутата Совета, установленным законом.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48.</w:t>
      </w:r>
      <w:r w:rsidRPr="00A954C8">
        <w:rPr>
          <w:rFonts w:ascii="Times New Roman" w:hAnsi="Times New Roman" w:cs="Times New Roman"/>
          <w:bCs/>
          <w:lang w:eastAsia="zh-CN"/>
        </w:rPr>
        <w:t xml:space="preserve"> На заседаниях Совета депутат может выступать в прениях по одному и тому же вопросу не более двух раз.</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49.</w:t>
      </w:r>
      <w:r w:rsidRPr="00A954C8">
        <w:rPr>
          <w:rFonts w:ascii="Times New Roman" w:hAnsi="Times New Roman" w:cs="Times New Roman"/>
          <w:bCs/>
          <w:lang w:eastAsia="zh-CN"/>
        </w:rPr>
        <w:t xml:space="preserve"> Выступающий в Совете не вправе употреблять в своей речи грубые, оскорбительные выражения, наносящие ущерб чести и достоинству депутатов и других лиц, призывать к незаконным действиям, использовать ложную информацию, допускать необоснованные обвинения в чей-либо адрес.</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50.</w:t>
      </w:r>
      <w:r w:rsidRPr="00A954C8">
        <w:rPr>
          <w:rFonts w:ascii="Times New Roman" w:hAnsi="Times New Roman" w:cs="Times New Roman"/>
          <w:bCs/>
          <w:lang w:eastAsia="zh-CN"/>
        </w:rPr>
        <w:t xml:space="preserve"> Никто не вправе выступать на заседании Совета без разрешения председательствующего. Всякий нарушивший это правило лишается слова без предупреждения.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 xml:space="preserve">Если выступающий превысил отведенное ему для выступления время, председательствующий прерывает его и выясняет, сколько </w:t>
      </w:r>
      <w:proofErr w:type="gramStart"/>
      <w:r w:rsidRPr="00A954C8">
        <w:rPr>
          <w:rFonts w:ascii="Times New Roman" w:hAnsi="Times New Roman" w:cs="Times New Roman"/>
          <w:bCs/>
          <w:lang w:eastAsia="zh-CN"/>
        </w:rPr>
        <w:t>времени</w:t>
      </w:r>
      <w:proofErr w:type="gramEnd"/>
      <w:r w:rsidRPr="00A954C8">
        <w:rPr>
          <w:rFonts w:ascii="Times New Roman" w:hAnsi="Times New Roman" w:cs="Times New Roman"/>
          <w:bCs/>
          <w:lang w:eastAsia="zh-CN"/>
        </w:rPr>
        <w:t xml:space="preserve"> выступающему нужно для продолжения выступления, которое продлевается с согласия большинства депутатов, присутствующих на заседании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Депутаты, которые не смогли выступить в связи с прекращением прений, вправе приобщить подписанные тексты своих выступлений к протоколу заседания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На заседании Совета могут выступать граждане, не являющиеся депутатами Совета. Предложение о предоставлении им слова ставится на голосование. Оно считается принятым, если за него проголосовало более половины от числа депутатов, участвующих в заседании Совета.</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Глава 6. Совещания депутатов Совета</w:t>
      </w:r>
    </w:p>
    <w:p w:rsidR="0005626A" w:rsidRPr="00A954C8" w:rsidRDefault="0005626A" w:rsidP="0005626A">
      <w:pPr>
        <w:ind w:firstLine="567"/>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51.</w:t>
      </w:r>
      <w:r w:rsidRPr="00A954C8">
        <w:rPr>
          <w:rFonts w:ascii="Times New Roman" w:hAnsi="Times New Roman" w:cs="Times New Roman"/>
          <w:bCs/>
          <w:lang w:eastAsia="zh-CN"/>
        </w:rPr>
        <w:t xml:space="preserve"> Совещания депутатов Совета могут проводиться в целях предварительного обсуждения вопросов, предполагаемых для внесения в повестку дня очередных заседаний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52.</w:t>
      </w:r>
      <w:r w:rsidRPr="00A954C8">
        <w:rPr>
          <w:rFonts w:ascii="Times New Roman" w:hAnsi="Times New Roman" w:cs="Times New Roman"/>
          <w:bCs/>
          <w:lang w:eastAsia="zh-CN"/>
        </w:rPr>
        <w:t xml:space="preserve"> Совещание депутатов созывается председателем Совета, как правило, за неделю до очередного заседания Совета. О дате, времени и месте проведения совещания депутаты Совета могут извещаться как письменно, так и устно.</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53.</w:t>
      </w:r>
      <w:r w:rsidRPr="00A954C8">
        <w:rPr>
          <w:rFonts w:ascii="Times New Roman" w:hAnsi="Times New Roman" w:cs="Times New Roman"/>
          <w:bCs/>
          <w:lang w:eastAsia="zh-CN"/>
        </w:rPr>
        <w:t xml:space="preserve"> Совещания депутатов носят рабочий характер, в связи, с чем присутствовать на них имеют право только депутаты Совета и специально приглашенные лица. В исключительных случаях совещания депутатов могут быть закрытыми, равно как закрытым может быть обсуждение только отдельных вопросов.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Список лиц, приглашаемых на совещание депутатов, определяется председателем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54.</w:t>
      </w:r>
      <w:r w:rsidRPr="00A954C8">
        <w:rPr>
          <w:rFonts w:ascii="Times New Roman" w:hAnsi="Times New Roman" w:cs="Times New Roman"/>
          <w:bCs/>
          <w:lang w:eastAsia="zh-CN"/>
        </w:rPr>
        <w:t xml:space="preserve"> Вопросы, вносимые на каждое совещания депутатов, и порядок проведения совещания определяются председателем Совета, который председательствует на совещании депутатов или в свое отсутствие и отсутствие заместителя председателя Совета поручает председательствовать одному из депутатов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55.</w:t>
      </w:r>
      <w:r w:rsidRPr="00A954C8">
        <w:rPr>
          <w:rFonts w:ascii="Times New Roman" w:hAnsi="Times New Roman" w:cs="Times New Roman"/>
          <w:bCs/>
          <w:lang w:eastAsia="zh-CN"/>
        </w:rPr>
        <w:t xml:space="preserve"> Ход депутатского совещания протоколируется.</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Глава 7. Депутатские слушания</w:t>
      </w:r>
    </w:p>
    <w:p w:rsidR="0005626A" w:rsidRPr="00A954C8" w:rsidRDefault="0005626A" w:rsidP="0005626A">
      <w:pPr>
        <w:ind w:firstLine="567"/>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56.</w:t>
      </w:r>
      <w:r w:rsidRPr="00A954C8">
        <w:rPr>
          <w:rFonts w:ascii="Times New Roman" w:hAnsi="Times New Roman" w:cs="Times New Roman"/>
          <w:bCs/>
          <w:lang w:eastAsia="zh-CN"/>
        </w:rPr>
        <w:t xml:space="preserve"> Депутатские слушания являются одной из форм работы Совета и ее органов, используемой в целях публичного обсуждения проектов, всестороннего и полного изучения вопросов, требующих нормативного правового регулирования либо связанных с выполнением принятых Советом нормативных правовых актов.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 xml:space="preserve">57. </w:t>
      </w:r>
      <w:r w:rsidRPr="00A954C8">
        <w:rPr>
          <w:rFonts w:ascii="Times New Roman" w:hAnsi="Times New Roman" w:cs="Times New Roman"/>
          <w:bCs/>
          <w:lang w:eastAsia="zh-CN"/>
        </w:rPr>
        <w:t>Депутатские слушания проводятся Советом по инициативе председателя Совета, заместителя председателя Совета, комиссий Совета, депутатских объединений в Совете.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Организация и проведение депутатских слушаний возлагаются председателя Совета на соответствующую комиссию Совета, которая определяет состав лиц, приглашенных на депутатские слушания, порядок и продолжительность проведения депутатских слушаний.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58.</w:t>
      </w:r>
      <w:r w:rsidRPr="00A954C8">
        <w:rPr>
          <w:rFonts w:ascii="Times New Roman" w:hAnsi="Times New Roman" w:cs="Times New Roman"/>
          <w:bCs/>
          <w:lang w:eastAsia="zh-CN"/>
        </w:rPr>
        <w:t xml:space="preserve"> Депутатские слушания ведет председатель или заместитель председателя соответствующей комиссии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Депутатские слушания открываются кратким вступительным словом председательствующего, который информирует о существе обсуждаемого вопроса, его значимости, порядке проведения заседания, составе приглашенных лиц. Затем предоставляется слово представителю комиссии Совета для доклада по обсуждаемому вопросу, после чего выступают участвующие в депутатских слушаниях депутаты Совета и приглашенные лица.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Все приглашенные лица выступают на депутатских слушаниях только с разрешения председательствующего.</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После выступлений на депутатских слушаниях приглашенных лиц следуют вопросы депутатов Совета и других присутствующих и ответы на них. Вопросы могут быть заданы как в устной, так и в письменной форме.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Приглашенные лица не вправе вмешиваться в ход депутатских слушаний. Председательствующий может удалить нарушителей из зала заседаний.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59.</w:t>
      </w:r>
      <w:r w:rsidRPr="00A954C8">
        <w:rPr>
          <w:rFonts w:ascii="Times New Roman" w:hAnsi="Times New Roman" w:cs="Times New Roman"/>
          <w:bCs/>
          <w:lang w:eastAsia="zh-CN"/>
        </w:rPr>
        <w:t xml:space="preserve"> Депутатские слушания могут заканчиваться принятием рекомендаций по обсуждаемому вопросу. Рекомендации депутатских слушаний принимаются путем одобрения большинством принявших участие в слушаниях депутатов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Рекомендации открытых депутатских слушаний могут публиковаться в печати.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Депутатские слушания протоколируются.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Комиссия Совета, проводившая депутатские слушания, представляет информацию об итогах депутатских слушаний на очередное заседание Совета.</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Глава 8. Общий порядок голосования и принятия решений</w:t>
      </w:r>
    </w:p>
    <w:p w:rsidR="0005626A" w:rsidRPr="00A954C8" w:rsidRDefault="0005626A" w:rsidP="0005626A">
      <w:pPr>
        <w:ind w:firstLine="567"/>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60.</w:t>
      </w:r>
      <w:r w:rsidRPr="00A954C8">
        <w:rPr>
          <w:rFonts w:ascii="Times New Roman" w:hAnsi="Times New Roman" w:cs="Times New Roman"/>
          <w:bCs/>
          <w:lang w:eastAsia="zh-CN"/>
        </w:rPr>
        <w:t xml:space="preserve"> Решения Совета издаются в форме решений, а по процедурным вопросам фиксируются в протоколе заседания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К процедурным относятся следующие вопросы:</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об открытии заседания;</w:t>
      </w:r>
    </w:p>
    <w:p w:rsidR="0005626A" w:rsidRPr="00A954C8" w:rsidRDefault="0005626A" w:rsidP="0005626A">
      <w:pPr>
        <w:tabs>
          <w:tab w:val="left" w:pos="567"/>
        </w:tabs>
        <w:ind w:firstLine="0"/>
        <w:rPr>
          <w:rFonts w:ascii="Times New Roman" w:hAnsi="Times New Roman" w:cs="Times New Roman"/>
          <w:bCs/>
          <w:lang w:eastAsia="zh-CN"/>
        </w:rPr>
      </w:pPr>
      <w:r w:rsidRPr="00A954C8">
        <w:rPr>
          <w:rFonts w:ascii="Times New Roman" w:hAnsi="Times New Roman" w:cs="Times New Roman"/>
          <w:bCs/>
          <w:lang w:eastAsia="zh-CN"/>
        </w:rPr>
        <w:tab/>
        <w:t>о перерыве в заседании, переносе или закрытии заседания;</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предоставлении дополнительного времени для выступления;</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предоставлении слова приглашенным на заседание;</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переносе или прекращении прений по вопросу повестки дня заседания;</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переходе (возвращении) к вопросам повестки дня заседания;</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передаче вопроса на рассмотрение соответствующей комиссии Совета;</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голосовании без обсуждения;</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проведении закрытого заседания;</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об изменении способа проведения голосования;</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об изменении очередности выступлений;</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проведении дополнительной регистрации;</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пересчете голосов;</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lastRenderedPageBreak/>
        <w:t>о направлении депутатского запроса и об установлении срока получения ответа на него;</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 направлении для рассмотрения замечаний и предложений, высказанных депутатами при обсуждении вопроса повестки дня;</w:t>
      </w:r>
    </w:p>
    <w:p w:rsidR="0005626A" w:rsidRPr="00A954C8" w:rsidRDefault="0005626A" w:rsidP="0005626A">
      <w:pPr>
        <w:ind w:firstLine="0"/>
        <w:rPr>
          <w:rFonts w:ascii="Times New Roman" w:hAnsi="Times New Roman" w:cs="Times New Roman"/>
          <w:bCs/>
          <w:lang w:eastAsia="zh-CN"/>
        </w:rPr>
      </w:pPr>
      <w:r w:rsidRPr="00A954C8">
        <w:rPr>
          <w:rFonts w:ascii="Times New Roman" w:hAnsi="Times New Roman" w:cs="Times New Roman"/>
          <w:bCs/>
          <w:lang w:eastAsia="zh-CN"/>
        </w:rPr>
        <w:t>другие вопросы, относящиеся в соответствии с настоящим регламентом к процедурным.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61.</w:t>
      </w:r>
      <w:r w:rsidRPr="00A954C8">
        <w:rPr>
          <w:rFonts w:ascii="Times New Roman" w:hAnsi="Times New Roman" w:cs="Times New Roman"/>
          <w:bCs/>
          <w:lang w:eastAsia="zh-CN"/>
        </w:rPr>
        <w:t xml:space="preserve"> Решение Совета принимается большинством голосов от числа присутствующих депутатов Совета, если иное не предусмотрено законодательством РФ и настоящим регламентом.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Решение по процедурным вопросам принимается большинством голосов депутатов, принявших участие в голосовании, если иной порядок не предусмотрен настоящим регламентом.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62.</w:t>
      </w:r>
      <w:r w:rsidRPr="00A954C8">
        <w:rPr>
          <w:rFonts w:ascii="Times New Roman" w:hAnsi="Times New Roman" w:cs="Times New Roman"/>
          <w:bCs/>
          <w:lang w:eastAsia="zh-CN"/>
        </w:rPr>
        <w:t xml:space="preserve"> При голосовании по каждому вопросу депутат имеет один голос, подавая его "за" или "против" принятия решения либо воздерживаясь от принятия решения.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 лично осуществляет свое право на голосование.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 отсутствовавший во время голосования, не вправе подать свой голос по истечении времени, отведенного для голосования.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63.</w:t>
      </w:r>
      <w:r w:rsidRPr="00A954C8">
        <w:rPr>
          <w:rFonts w:ascii="Times New Roman" w:hAnsi="Times New Roman" w:cs="Times New Roman"/>
          <w:bCs/>
          <w:lang w:eastAsia="zh-CN"/>
        </w:rPr>
        <w:t xml:space="preserve"> При выдвижении нескольких кандидатур для избрания (назначения) на одну должность или предложении более двух вариантов решения рассматриваемого Советом вопроса голосование может быть по решению Совета проведено в два тура.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первом туре может допускаться голосование каждого депутата Совета за любое количество выдвинутых кандидатур или предложенных вариантов решения рассматриваемого Советом вопроса.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Второй тур голосования проводится по двум кандидатурам или двум вариантам решения, получившим наибольшее число голосов в первом туре. По итогам второго тура считается избранным тот кандидат или принятым тот вариант решения, которые получили наибольшее число голосов, но не менее числа голосов депутатов, установленного для принятия соответствующего решения.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Если во втором туре голосования ни один из вариантов решения не набрал требуемого числа голосов, то данный вопрос снимается с рассмотрения.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64.</w:t>
      </w:r>
      <w:r w:rsidRPr="00A954C8">
        <w:rPr>
          <w:rFonts w:ascii="Times New Roman" w:hAnsi="Times New Roman" w:cs="Times New Roman"/>
          <w:bCs/>
          <w:lang w:eastAsia="zh-CN"/>
        </w:rPr>
        <w:t xml:space="preserve"> Решения Совета принимаются на ее заседаниях открытым голосованием, если иное не установлено решением Совета. Открытое голосование может быть поименным.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 xml:space="preserve">65. </w:t>
      </w:r>
      <w:r w:rsidRPr="00A954C8">
        <w:rPr>
          <w:rFonts w:ascii="Times New Roman" w:hAnsi="Times New Roman" w:cs="Times New Roman"/>
          <w:bCs/>
          <w:lang w:eastAsia="zh-CN"/>
        </w:rPr>
        <w:t>При открытом голосовании перед его началом председательствующий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общего числа депутатов Совета, от числа депутатов Совета, принявших участие в голосовании, другим установленным большинством голосов) может быть принято решение.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После объявления председательствующим о начале голосования никто не вправе прервать голосование, кроме как для заявлений по порядку ведения заседания.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 окончании подсчета голосов председательствующий объявляет, какое решение принято ("за", положительное, или "против", отрицательное).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При отсутствии кворума, необходимого для проведения голосования, председательствующий переносит голосование на следующее заседание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Если при определении результатов голосования выявятся процедурные ошибки при голосовании, то по решению Совета должно быть проведено повторное голосование, в противном случае голосование является недействительным.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Подсчет голосов при открытом голосовании могут осуществлять председательствующий на заседании Совета либо счетная комиссия, избираемая из числа депутатов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66.</w:t>
      </w:r>
      <w:r w:rsidRPr="00A954C8">
        <w:rPr>
          <w:rFonts w:ascii="Times New Roman" w:hAnsi="Times New Roman" w:cs="Times New Roman"/>
          <w:bCs/>
          <w:lang w:eastAsia="zh-CN"/>
        </w:rPr>
        <w:t xml:space="preserve"> По решению Совета, принимаемому большинством голосов от числа депутатов Совета, принявших участие в голосовании, открытое голосование может проводиться путем опроса депутатов с указанием их решения при голосовании в </w:t>
      </w:r>
      <w:r w:rsidRPr="00A954C8">
        <w:rPr>
          <w:rFonts w:ascii="Times New Roman" w:hAnsi="Times New Roman" w:cs="Times New Roman"/>
          <w:bCs/>
          <w:lang w:eastAsia="zh-CN"/>
        </w:rPr>
        <w:lastRenderedPageBreak/>
        <w:t>подписном листе. Опрос и подведение итогов голосования поручаются специально избираемой счетной комиссии.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Депутат Совета вправе затребовать для ознакомления подписные листы с решениями других депутатов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67.</w:t>
      </w:r>
      <w:r w:rsidRPr="00A954C8">
        <w:rPr>
          <w:rFonts w:ascii="Times New Roman" w:hAnsi="Times New Roman" w:cs="Times New Roman"/>
          <w:bCs/>
          <w:lang w:eastAsia="zh-CN"/>
        </w:rPr>
        <w:t xml:space="preserve"> В случаях, требующих безотлагательного решения Совета, а также не вызывающих особой необходимости коллегиального обсуждения вопроса, решения Совета могут приниматься путем опроса без созыва заседания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таких случаях опрос может проводиться заочно (с пересылкой текста проекта решения почтовой или электронной связью либо нарочным), а также по телефону с обязательным последующим подтверждением в подписном листе каждым депутатом своего мнения по предложенному к принятию проекту решения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Голоса "за" и "против" проекта считаются одновременно выражением согласия депутатов на его рассмотрение в таком порядке. При большинстве воздержавшихся проект документа считается не принятым к рассмотрению путем опроса.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Решение в предусмотренном настоящем пункте порядке считается принятым, если за него проголосовало не менее чем 2/3 депутатов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Положения настоящего пункта не распространяются на решения Совета, которые согласно законодательству и настоящему регламенту должны приниматься квалифицированным большинством голосов либо тайным голосованием.</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68.</w:t>
      </w:r>
      <w:r w:rsidRPr="00A954C8">
        <w:rPr>
          <w:rFonts w:ascii="Times New Roman" w:hAnsi="Times New Roman" w:cs="Times New Roman"/>
          <w:bCs/>
          <w:lang w:eastAsia="zh-CN"/>
        </w:rPr>
        <w:t xml:space="preserve"> Тайное голосование проводится по решению Совета, принимаемому большинством голосов от числа депутатов Совета, принявших участие в голосовании.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Для проведения тайного голосования и определения его результатов Совет избирает открытым голосованием счетную комиссию. Счетная комиссия избирает из своего состава председателя и секретаря счетной комиссии. Решения счетной комиссии принимаются большинством голосов ее членов.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Бюллетени для тайного голосования изготавливаются под контролем счетной комиссии по предложенной ею и утвержденной решением Совета форме в количестве, соответствующем числу депутатов, участвующих в заседании Совета, во время которого проводится голосование, и содержат необходимую информацию. Оставшиеся у счетной комиссии бюллетени после завершения их выдачи уничтожаются председателем счетной комиссии в присутствии ее членов. Время и место голосования, порядок его проведения устанавливаются счетной комиссией в соответствии с настоящим регламентом и объявляются председателем счетной комиссии.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69.</w:t>
      </w:r>
      <w:r w:rsidRPr="00A954C8">
        <w:rPr>
          <w:rFonts w:ascii="Times New Roman" w:hAnsi="Times New Roman" w:cs="Times New Roman"/>
          <w:bCs/>
          <w:lang w:eastAsia="zh-CN"/>
        </w:rPr>
        <w:t xml:space="preserve"> Каждому депутату Совета выдается один бюллетень по выборам избираемого органа или лица либо по проекту решения, рассматриваемому на заседании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Бюллетени для тайного голосования выдаются депутатам Совета счетной комиссией в соответствии со списком депутатов Совета. При получении бюллетеня депутат Совета расписывается против своей фамилии в указанном списке.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Бюллетень для тайного голосования опускается в специальный ящик, опечатанный счетной комиссией.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Счетная комиссия обязана создать условия депутатам для тайной подачи голосов.</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О результатах тайного голосования счетная комиссия составляет протокол, который подписывается всеми ее членами. Доклад счетной комиссии о результатах тайного голосования Совет принимает к сведению.</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На основании принятого Советом к сведению доклада счетной комиссии о результатах тайного голосования председательствующий объявляет, какое решение принято ("за", положительное, или "против", отрицательное), а при выборах называет избранные кандидатуры. Результаты тайного голосования оформляются решением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lastRenderedPageBreak/>
        <w:t>70.</w:t>
      </w:r>
      <w:r w:rsidRPr="00A954C8">
        <w:rPr>
          <w:rFonts w:ascii="Times New Roman" w:hAnsi="Times New Roman" w:cs="Times New Roman"/>
          <w:bCs/>
          <w:lang w:eastAsia="zh-CN"/>
        </w:rPr>
        <w:t xml:space="preserve"> Поименное голосование проводится по решению Совета, принимаемому не менее чем половины голосов от общего числа депутатов Совета, принявших участие в голосовании.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Поименное голосование проводится с использованием именных бюллетеней.</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Для определения результатов поименного голосования Совет избирает счетную комиссию.</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lang w:eastAsia="zh-CN"/>
        </w:rPr>
      </w:pPr>
      <w:r w:rsidRPr="00A954C8">
        <w:rPr>
          <w:rFonts w:ascii="Times New Roman" w:hAnsi="Times New Roman" w:cs="Times New Roman"/>
          <w:lang w:eastAsia="zh-CN"/>
        </w:rPr>
        <w:t>РАЗДЕЛ IV. НОРМОТВОРЧЕСКАЯ ПРОЦЕДУРА</w:t>
      </w:r>
    </w:p>
    <w:p w:rsidR="0005626A" w:rsidRPr="00A954C8" w:rsidRDefault="0005626A" w:rsidP="0005626A">
      <w:pPr>
        <w:ind w:firstLine="567"/>
        <w:jc w:val="center"/>
        <w:rPr>
          <w:rFonts w:ascii="Times New Roman" w:hAnsi="Times New Roman" w:cs="Times New Roman"/>
          <w:bCs/>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Глава 9. Внесение проектов и их подготовка к рассмотрению на заседании Совета</w:t>
      </w:r>
    </w:p>
    <w:p w:rsidR="0005626A" w:rsidRPr="00A954C8" w:rsidRDefault="0005626A" w:rsidP="0005626A">
      <w:pPr>
        <w:ind w:firstLine="567"/>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71.</w:t>
      </w:r>
      <w:r w:rsidRPr="00A954C8">
        <w:rPr>
          <w:rFonts w:ascii="Times New Roman" w:hAnsi="Times New Roman" w:cs="Times New Roman"/>
          <w:bCs/>
          <w:lang w:eastAsia="zh-CN"/>
        </w:rPr>
        <w:t xml:space="preserve"> Проекты муниципальных правовых актов могут вноситься депутатами Совета, главой округа, председателем Совета, иными выборными органами местного самоуправления, органами территориального общественного самоуправления, инициативными группами граждан, прокурором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района, Контрольно-счетным органом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муниципального</w:t>
      </w:r>
      <w:r w:rsidRPr="00A954C8">
        <w:rPr>
          <w:rFonts w:ascii="Times New Roman" w:hAnsi="Times New Roman" w:cs="Times New Roman"/>
          <w:lang w:eastAsia="zh-CN"/>
        </w:rPr>
        <w:t xml:space="preserve"> округа </w:t>
      </w:r>
      <w:r w:rsidRPr="00A954C8">
        <w:rPr>
          <w:rFonts w:ascii="Times New Roman" w:hAnsi="Times New Roman" w:cs="Times New Roman"/>
          <w:bCs/>
          <w:lang w:eastAsia="zh-CN"/>
        </w:rPr>
        <w:t>Чеченской Республики по вопросам своей деятельности.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Проекты правовых актов, исходящие от государственных и общественных органов, не обладающих правом нормотворческой инициативы, или от граждан, могут быть внесены в Совет через соответствующие субъекты нормотворческой инициативы.</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К проекту правового акта, вносимому в Совет в порядке нормотворческой инициативы, должна прилагаться пояснительная записка, содержащая обоснование необходимости его принятия, а также указываются авторы проекта.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Если проект правового акта предполагает внесение изменений и (или) дополнений в существующий нормативный правовой акт, то к проекту правового акта должна прилагаться сравнительная таблица, содержащая нормы действующего правового акта и нормы, подлежащие изменению.</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Проект правового акта, вносится в Совет одновременно на бумажном и на электронном носителях.</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При несоответствии проекта указанным в настоящем пункте требованиям он может быть возвращен субъекту нормотворческой инициативы.</w:t>
      </w:r>
    </w:p>
    <w:p w:rsidR="0005626A" w:rsidRPr="00A954C8" w:rsidRDefault="0005626A" w:rsidP="0005626A">
      <w:pPr>
        <w:widowControl/>
        <w:ind w:firstLine="567"/>
        <w:rPr>
          <w:rFonts w:ascii="Times New Roman" w:hAnsi="Times New Roman" w:cs="Times New Roman"/>
          <w:bCs/>
          <w:lang w:eastAsia="zh-CN"/>
        </w:rPr>
      </w:pPr>
      <w:bookmarkStart w:id="6" w:name="sub_393"/>
      <w:r w:rsidRPr="00A954C8">
        <w:rPr>
          <w:rFonts w:ascii="Times New Roman" w:hAnsi="Times New Roman" w:cs="Times New Roman"/>
          <w:bCs/>
          <w:lang w:eastAsia="zh-CN"/>
        </w:rPr>
        <w:t>Проект решения Совета считается внесенным в Совет со дня его регистрации в аппарате Совета.</w:t>
      </w:r>
    </w:p>
    <w:p w:rsidR="0005626A" w:rsidRPr="00A954C8" w:rsidRDefault="0005626A" w:rsidP="0005626A">
      <w:pPr>
        <w:widowControl/>
        <w:ind w:firstLine="567"/>
        <w:rPr>
          <w:rFonts w:ascii="Times New Roman" w:hAnsi="Times New Roman" w:cs="Times New Roman"/>
          <w:bCs/>
          <w:lang w:eastAsia="zh-CN"/>
        </w:rPr>
      </w:pPr>
      <w:bookmarkStart w:id="7" w:name="sub_394"/>
      <w:bookmarkEnd w:id="6"/>
      <w:r w:rsidRPr="00A954C8">
        <w:rPr>
          <w:rFonts w:ascii="Times New Roman" w:hAnsi="Times New Roman" w:cs="Times New Roman"/>
          <w:bCs/>
          <w:lang w:eastAsia="zh-CN"/>
        </w:rPr>
        <w:t>Инициатор (инициаторы), внесший (внесшие) проект решения Совета вправе отозвать его на основании письменного заявления, направленного председателю Совета, или устного заявления в случае отзыва на заседании Совета.</w:t>
      </w:r>
      <w:bookmarkEnd w:id="7"/>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72.</w:t>
      </w:r>
      <w:r w:rsidRPr="00A954C8">
        <w:rPr>
          <w:rFonts w:ascii="Times New Roman" w:hAnsi="Times New Roman" w:cs="Times New Roman"/>
          <w:bCs/>
          <w:lang w:eastAsia="zh-CN"/>
        </w:rPr>
        <w:t xml:space="preserve"> Проект, внесенный в Совет, направляется председателем Совета в соответствующую комиссию Совета, которая назначается ответственной за подготовку проекта. При этом устанавливается срок для подготовки проекта к рассмотрению на заседании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73.</w:t>
      </w:r>
      <w:r w:rsidRPr="00A954C8">
        <w:rPr>
          <w:rFonts w:ascii="Times New Roman" w:hAnsi="Times New Roman" w:cs="Times New Roman"/>
          <w:bCs/>
          <w:lang w:eastAsia="zh-CN"/>
        </w:rPr>
        <w:t xml:space="preserve"> Комиссия, ответственная за подготовку проекта к рассмотрению на заседании Совета, обсуждает проект на своем заседании и дает мотивированное заключение с одной из следующих рекомендаций Совету:</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рассмотреть проект и принять его в предложенной редакции без изменений и дополнений или с отдельными изменениями и дополнениями;</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рассмотреть проект и направить его на доработку инициатору проекта;</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рассмотреть проект и отклонить его;</w:t>
      </w:r>
    </w:p>
    <w:p w:rsidR="0005626A" w:rsidRPr="00A954C8" w:rsidRDefault="0005626A" w:rsidP="0005626A">
      <w:pPr>
        <w:ind w:firstLine="360"/>
        <w:rPr>
          <w:rFonts w:ascii="Times New Roman" w:hAnsi="Times New Roman" w:cs="Times New Roman"/>
          <w:bCs/>
          <w:lang w:eastAsia="zh-CN"/>
        </w:rPr>
      </w:pPr>
      <w:r w:rsidRPr="00A954C8">
        <w:rPr>
          <w:rFonts w:ascii="Times New Roman" w:hAnsi="Times New Roman" w:cs="Times New Roman"/>
          <w:bCs/>
          <w:lang w:eastAsia="zh-CN"/>
        </w:rPr>
        <w:t>отказать в рассмотрении проекта.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В положительном заключении комиссии должна быть подтверждена необходимость принятия данного правового акта и должна быть дана оценка на соответствие проекта действующему законодательству РФ.</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 xml:space="preserve">Депутаты Совета, не участвующие в заседании комиссии, вправе вносить свои замечания и предложения, которые должны быть рассмотрены и учтены комиссией при </w:t>
      </w:r>
      <w:r w:rsidRPr="00A954C8">
        <w:rPr>
          <w:rFonts w:ascii="Times New Roman" w:hAnsi="Times New Roman" w:cs="Times New Roman"/>
          <w:bCs/>
          <w:lang w:eastAsia="zh-CN"/>
        </w:rPr>
        <w:lastRenderedPageBreak/>
        <w:t>подготовке заключения по обсуждаемому проекту.</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74.</w:t>
      </w:r>
      <w:r w:rsidRPr="00A954C8">
        <w:rPr>
          <w:rFonts w:ascii="Times New Roman" w:hAnsi="Times New Roman" w:cs="Times New Roman"/>
          <w:bCs/>
          <w:lang w:eastAsia="zh-CN"/>
        </w:rPr>
        <w:t xml:space="preserve"> Председатель Совета с учетом заключения комиссии, ответственной за подготовку проекта, вносит проект правового акта в план рассмотрения вопросов на одно из очередных заседаний Совета. Одновременно проект вместе с необходимыми материалами направляется в комиссии Совета, главе округа, прокурору </w:t>
      </w:r>
      <w:r w:rsidR="00A954C8" w:rsidRPr="00A954C8">
        <w:rPr>
          <w:rFonts w:ascii="Times New Roman" w:hAnsi="Times New Roman" w:cs="Times New Roman"/>
          <w:bCs/>
          <w:lang w:eastAsia="zh-CN"/>
        </w:rPr>
        <w:t>Ачхой-Мартановского</w:t>
      </w:r>
      <w:r w:rsidRPr="00A954C8">
        <w:rPr>
          <w:rFonts w:ascii="Times New Roman" w:hAnsi="Times New Roman" w:cs="Times New Roman"/>
          <w:bCs/>
          <w:lang w:eastAsia="zh-CN"/>
        </w:rPr>
        <w:t xml:space="preserve"> района. Проекты, затрагивающие интересы общественных объединений, направляются также их органам.</w:t>
      </w:r>
    </w:p>
    <w:p w:rsidR="0005626A" w:rsidRPr="00A954C8" w:rsidRDefault="0005626A" w:rsidP="0005626A">
      <w:pPr>
        <w:widowControl/>
        <w:ind w:firstLine="567"/>
        <w:rPr>
          <w:rFonts w:ascii="Times New Roman" w:hAnsi="Times New Roman" w:cs="Times New Roman"/>
          <w:bCs/>
          <w:lang w:eastAsia="zh-CN"/>
        </w:rPr>
      </w:pPr>
      <w:r w:rsidRPr="00A954C8">
        <w:rPr>
          <w:rFonts w:ascii="Times New Roman" w:hAnsi="Times New Roman" w:cs="Times New Roman"/>
          <w:bCs/>
          <w:lang w:eastAsia="zh-CN"/>
        </w:rPr>
        <w:t>В целях согласования интересов работников (их представителей), работодателей (их представителей) и органов местного самоуправления по вопросам регулирования социально-трудовых отношений и связанных с ними экономических отношений председатель Совета обеспечивает условия для участия соответствующих комиссий по регулированию социально-трудовых отношений (в случаях, когда такие комиссии на соответствующем уровне социального партнерства не образованы, - соответствующих профсоюзов (объединений профсоюзов) и объединений работодателей) в разработке и (или) обсуждении проектов нормативных правовых актов, программ социально-экономического развития, других актов органов местного самоуправления в сфере труда в порядке, установленном Трудовым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соглашениями, настоящим регламентом.</w:t>
      </w:r>
    </w:p>
    <w:p w:rsidR="0005626A" w:rsidRPr="00A954C8" w:rsidRDefault="0005626A" w:rsidP="0005626A">
      <w:pPr>
        <w:widowControl/>
        <w:ind w:firstLine="567"/>
        <w:rPr>
          <w:rFonts w:ascii="Times New Roman" w:hAnsi="Times New Roman" w:cs="Times New Roman"/>
          <w:bCs/>
          <w:lang w:eastAsia="zh-CN"/>
        </w:rPr>
      </w:pPr>
      <w:r w:rsidRPr="00A954C8">
        <w:rPr>
          <w:rFonts w:ascii="Times New Roman" w:hAnsi="Times New Roman" w:cs="Times New Roman"/>
          <w:bCs/>
          <w:lang w:eastAsia="zh-CN"/>
        </w:rPr>
        <w:t>Проекты нормативных правовых и иных актов органов местного самоуправления в сфере труда, а также документы и материалы, необходимые для их обсуждения, направляются на рассмотрение в соответствующие комиссии по регулированию социально-трудовых отношений (соответствующим профсоюзам (объединениям профсоюзов) и объединениям работодателей) председателем Совета.</w:t>
      </w:r>
    </w:p>
    <w:p w:rsidR="0005626A" w:rsidRPr="00A954C8" w:rsidRDefault="0005626A" w:rsidP="0005626A">
      <w:pPr>
        <w:ind w:firstLine="567"/>
        <w:jc w:val="center"/>
        <w:rPr>
          <w:rFonts w:ascii="Times New Roman" w:hAnsi="Times New Roman" w:cs="Times New Roman"/>
          <w:bCs/>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bCs/>
          <w:lang w:eastAsia="zh-CN"/>
        </w:rPr>
        <w:t>Глава 10. Рассмотрение проектов и их принятие</w:t>
      </w:r>
    </w:p>
    <w:p w:rsidR="0005626A" w:rsidRPr="00A954C8" w:rsidRDefault="0005626A" w:rsidP="0005626A">
      <w:pPr>
        <w:ind w:firstLine="567"/>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75.</w:t>
      </w:r>
      <w:r w:rsidRPr="00A954C8">
        <w:rPr>
          <w:rFonts w:ascii="Times New Roman" w:hAnsi="Times New Roman" w:cs="Times New Roman"/>
          <w:bCs/>
          <w:lang w:eastAsia="zh-CN"/>
        </w:rPr>
        <w:t xml:space="preserve"> При наличии отрицательного заключения комиссии, ответственного за подготовку проекта, с рекомендацией отказать в рассмотрении проекта, Совет может принять решение, соответствующее рекомендации комиссии, если за такое решение подано более половины голосов от общего числа голосов депутатов Совета.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 xml:space="preserve">76. </w:t>
      </w:r>
      <w:r w:rsidRPr="00A954C8">
        <w:rPr>
          <w:rFonts w:ascii="Times New Roman" w:hAnsi="Times New Roman" w:cs="Times New Roman"/>
          <w:bCs/>
          <w:lang w:eastAsia="zh-CN"/>
        </w:rPr>
        <w:t>Рассмотрение проектов, внесенных в Совет, осуществляется в следующем порядке:</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1) если в заключение комиссии, ответственной за подготовку проекта, рекомендовано рассмотреть проект и принять его в предложенной редакции без изменений и дополнений, проект рассматривается на Совете и ставится на голосование после ознакомления его всеми депутатами.</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bCs/>
          <w:lang w:eastAsia="zh-CN"/>
        </w:rPr>
        <w:t>2) если в заключение комиссии, ответственной за подготовку проекта, рекомендовано рассмотреть проект и принять его в предложенной редакции с отдельными изменениями и дополнениями, то сначала обсуждаются его основные положения, вопрос о необходимости его принятия, дается общая оценка концепции проекта, определяется соответствие его федеральному законодательству, а затем рассматриваются изменения и дополнения, рекомендованные комиссией, ответственной за подготовку проекта.</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lang w:eastAsia="zh-CN"/>
        </w:rPr>
      </w:pPr>
      <w:r w:rsidRPr="00A954C8">
        <w:rPr>
          <w:rFonts w:ascii="Times New Roman" w:hAnsi="Times New Roman" w:cs="Times New Roman"/>
          <w:lang w:eastAsia="zh-CN"/>
        </w:rPr>
        <w:t>РАЗДЕЛ V. ЗАКЛЮЧИТЕЛЬНЫЕ ПОЛОЖЕНИЯ</w:t>
      </w:r>
    </w:p>
    <w:p w:rsidR="0005626A" w:rsidRPr="00A954C8" w:rsidRDefault="0005626A" w:rsidP="0005626A">
      <w:pPr>
        <w:ind w:firstLine="567"/>
        <w:jc w:val="center"/>
        <w:rPr>
          <w:rFonts w:ascii="Times New Roman" w:hAnsi="Times New Roman" w:cs="Times New Roman"/>
          <w:bCs/>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Глава 11. Контроль за соблюдением настоящего регламента и последствия его нарушения</w:t>
      </w:r>
    </w:p>
    <w:p w:rsidR="0005626A" w:rsidRPr="00A954C8" w:rsidRDefault="0005626A" w:rsidP="0005626A">
      <w:pPr>
        <w:ind w:firstLine="567"/>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77.</w:t>
      </w:r>
      <w:r w:rsidRPr="00A954C8">
        <w:rPr>
          <w:rFonts w:ascii="Times New Roman" w:hAnsi="Times New Roman" w:cs="Times New Roman"/>
          <w:bCs/>
          <w:lang w:eastAsia="zh-CN"/>
        </w:rPr>
        <w:t xml:space="preserve"> Контроль за соблюдением настоящего регламента возлагается на председателя </w:t>
      </w:r>
      <w:r w:rsidRPr="00A954C8">
        <w:rPr>
          <w:rFonts w:ascii="Times New Roman" w:hAnsi="Times New Roman" w:cs="Times New Roman"/>
          <w:bCs/>
          <w:lang w:eastAsia="zh-CN"/>
        </w:rPr>
        <w:lastRenderedPageBreak/>
        <w:t>Совета, а также на аппарат Совета, который представляет Совету и председательствующему на заседаниях предложения по соблюдению и обеспечению регламента.</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78.</w:t>
      </w:r>
      <w:r w:rsidRPr="00A954C8">
        <w:rPr>
          <w:rFonts w:ascii="Times New Roman" w:hAnsi="Times New Roman" w:cs="Times New Roman"/>
          <w:bCs/>
          <w:lang w:eastAsia="zh-CN"/>
        </w:rPr>
        <w:t xml:space="preserve"> Настоящий регламент является нормативным правовым актом, невыполнение требований которого влечет недействительность соответствующих действий и решений, если они нарушают или приводят к нарушению указанных в настоящем регламенте принципов или ущемлению законных прав депутатов Совета.</w:t>
      </w:r>
    </w:p>
    <w:p w:rsidR="0005626A" w:rsidRPr="00A954C8" w:rsidRDefault="0005626A" w:rsidP="0005626A">
      <w:pPr>
        <w:ind w:firstLine="567"/>
        <w:jc w:val="center"/>
        <w:rPr>
          <w:rFonts w:ascii="Times New Roman" w:hAnsi="Times New Roman" w:cs="Times New Roman"/>
          <w:lang w:eastAsia="zh-CN"/>
        </w:rPr>
      </w:pPr>
    </w:p>
    <w:p w:rsidR="0005626A" w:rsidRPr="00A954C8" w:rsidRDefault="0005626A" w:rsidP="0005626A">
      <w:pPr>
        <w:ind w:firstLine="567"/>
        <w:jc w:val="center"/>
        <w:rPr>
          <w:rFonts w:ascii="Times New Roman" w:hAnsi="Times New Roman" w:cs="Times New Roman"/>
          <w:bCs/>
          <w:lang w:eastAsia="zh-CN"/>
        </w:rPr>
      </w:pPr>
      <w:r w:rsidRPr="00A954C8">
        <w:rPr>
          <w:rFonts w:ascii="Times New Roman" w:hAnsi="Times New Roman" w:cs="Times New Roman"/>
          <w:lang w:eastAsia="zh-CN"/>
        </w:rPr>
        <w:t>Глава 12. Внесение изменений и дополнений в настоящий регламент</w:t>
      </w:r>
    </w:p>
    <w:p w:rsidR="0005626A" w:rsidRPr="00A954C8" w:rsidRDefault="0005626A" w:rsidP="0005626A">
      <w:pPr>
        <w:ind w:firstLine="567"/>
        <w:rPr>
          <w:rFonts w:ascii="Times New Roman" w:hAnsi="Times New Roman" w:cs="Times New Roman"/>
          <w:lang w:eastAsia="zh-CN"/>
        </w:rPr>
      </w:pP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79.</w:t>
      </w:r>
      <w:r w:rsidRPr="00A954C8">
        <w:rPr>
          <w:rFonts w:ascii="Times New Roman" w:hAnsi="Times New Roman" w:cs="Times New Roman"/>
          <w:bCs/>
          <w:lang w:eastAsia="zh-CN"/>
        </w:rPr>
        <w:t xml:space="preserve"> Изменения и дополнения, имеющие принципиальный характер, вносятся в настоящий регламент по решению Совета, принятому 2/3 голосов от общего числа голосов депутатов Совета, а иные изменения и дополнения – большинством голосов от общего числа голосов депутатов Совета. </w:t>
      </w:r>
    </w:p>
    <w:p w:rsidR="0005626A" w:rsidRPr="00A954C8" w:rsidRDefault="0005626A" w:rsidP="0005626A">
      <w:pPr>
        <w:ind w:firstLine="567"/>
        <w:rPr>
          <w:rFonts w:ascii="Times New Roman" w:hAnsi="Times New Roman" w:cs="Times New Roman"/>
          <w:bCs/>
          <w:lang w:eastAsia="zh-CN"/>
        </w:rPr>
      </w:pPr>
      <w:r w:rsidRPr="00A954C8">
        <w:rPr>
          <w:rFonts w:ascii="Times New Roman" w:hAnsi="Times New Roman" w:cs="Times New Roman"/>
          <w:lang w:eastAsia="zh-CN"/>
        </w:rPr>
        <w:t>80.</w:t>
      </w:r>
      <w:r w:rsidRPr="00A954C8">
        <w:rPr>
          <w:rFonts w:ascii="Times New Roman" w:hAnsi="Times New Roman" w:cs="Times New Roman"/>
          <w:bCs/>
          <w:lang w:eastAsia="zh-CN"/>
        </w:rPr>
        <w:t xml:space="preserve"> Решение Совета о внесении изменений или дополнений в настоящий регламент оформляется решением Совета и вступает в силу с момента его опубликования.</w:t>
      </w:r>
    </w:p>
    <w:p w:rsidR="00CC4D6B" w:rsidRPr="00A954C8" w:rsidRDefault="00CC4D6B" w:rsidP="0005626A">
      <w:pPr>
        <w:rPr>
          <w:rFonts w:ascii="Times New Roman" w:hAnsi="Times New Roman" w:cs="Times New Roman"/>
        </w:rPr>
      </w:pPr>
    </w:p>
    <w:sectPr w:rsidR="00CC4D6B" w:rsidRPr="00A954C8" w:rsidSect="00176111">
      <w:headerReference w:type="default" r:id="rId10"/>
      <w:pgSz w:w="11900" w:h="16800"/>
      <w:pgMar w:top="1134" w:right="1134" w:bottom="851" w:left="170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AF0" w:rsidRDefault="00071AF0">
      <w:r>
        <w:separator/>
      </w:r>
    </w:p>
  </w:endnote>
  <w:endnote w:type="continuationSeparator" w:id="0">
    <w:p w:rsidR="00071AF0" w:rsidRDefault="00071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AF0" w:rsidRDefault="00071AF0">
      <w:r>
        <w:separator/>
      </w:r>
    </w:p>
  </w:footnote>
  <w:footnote w:type="continuationSeparator" w:id="0">
    <w:p w:rsidR="00071AF0" w:rsidRDefault="00071A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E3E" w:rsidRDefault="006F3E3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E444C"/>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D0571"/>
    <w:rsid w:val="00003782"/>
    <w:rsid w:val="00003E2C"/>
    <w:rsid w:val="000260A6"/>
    <w:rsid w:val="00047560"/>
    <w:rsid w:val="00055061"/>
    <w:rsid w:val="0005626A"/>
    <w:rsid w:val="00056C5A"/>
    <w:rsid w:val="00063A3B"/>
    <w:rsid w:val="00071AF0"/>
    <w:rsid w:val="00080ED1"/>
    <w:rsid w:val="00081505"/>
    <w:rsid w:val="000817FA"/>
    <w:rsid w:val="00081878"/>
    <w:rsid w:val="00093966"/>
    <w:rsid w:val="000979A1"/>
    <w:rsid w:val="000A02AF"/>
    <w:rsid w:val="000B007F"/>
    <w:rsid w:val="000B274B"/>
    <w:rsid w:val="000B6C73"/>
    <w:rsid w:val="000C09B6"/>
    <w:rsid w:val="000D0571"/>
    <w:rsid w:val="000D4917"/>
    <w:rsid w:val="000E2C99"/>
    <w:rsid w:val="000E351A"/>
    <w:rsid w:val="000F7027"/>
    <w:rsid w:val="0010209F"/>
    <w:rsid w:val="00113789"/>
    <w:rsid w:val="00121BFB"/>
    <w:rsid w:val="00123166"/>
    <w:rsid w:val="001233B2"/>
    <w:rsid w:val="001312CE"/>
    <w:rsid w:val="001507B9"/>
    <w:rsid w:val="00152322"/>
    <w:rsid w:val="00172B6D"/>
    <w:rsid w:val="00176111"/>
    <w:rsid w:val="00180D00"/>
    <w:rsid w:val="00180D29"/>
    <w:rsid w:val="00182CA9"/>
    <w:rsid w:val="001C0536"/>
    <w:rsid w:val="001C08D9"/>
    <w:rsid w:val="001D3062"/>
    <w:rsid w:val="001E4D0A"/>
    <w:rsid w:val="001E7A36"/>
    <w:rsid w:val="002105EB"/>
    <w:rsid w:val="00212C31"/>
    <w:rsid w:val="002130A0"/>
    <w:rsid w:val="00216155"/>
    <w:rsid w:val="00223C10"/>
    <w:rsid w:val="0025177E"/>
    <w:rsid w:val="00254CAD"/>
    <w:rsid w:val="00261836"/>
    <w:rsid w:val="00264C52"/>
    <w:rsid w:val="00267B28"/>
    <w:rsid w:val="00287C74"/>
    <w:rsid w:val="002A0E4C"/>
    <w:rsid w:val="002A40FD"/>
    <w:rsid w:val="002D0A78"/>
    <w:rsid w:val="002D758F"/>
    <w:rsid w:val="002D7ACC"/>
    <w:rsid w:val="002D7F8A"/>
    <w:rsid w:val="002E2AC2"/>
    <w:rsid w:val="002F441F"/>
    <w:rsid w:val="0030565D"/>
    <w:rsid w:val="0032754D"/>
    <w:rsid w:val="0034789C"/>
    <w:rsid w:val="00351B0E"/>
    <w:rsid w:val="003661C6"/>
    <w:rsid w:val="0037110C"/>
    <w:rsid w:val="0038399B"/>
    <w:rsid w:val="003843DD"/>
    <w:rsid w:val="00394917"/>
    <w:rsid w:val="00395DAA"/>
    <w:rsid w:val="003A7433"/>
    <w:rsid w:val="003B51C2"/>
    <w:rsid w:val="003C41AA"/>
    <w:rsid w:val="003C7037"/>
    <w:rsid w:val="003D27B2"/>
    <w:rsid w:val="003D4AC1"/>
    <w:rsid w:val="003D5ED4"/>
    <w:rsid w:val="003F049B"/>
    <w:rsid w:val="003F6737"/>
    <w:rsid w:val="0040065E"/>
    <w:rsid w:val="004040AD"/>
    <w:rsid w:val="00417F0A"/>
    <w:rsid w:val="00421729"/>
    <w:rsid w:val="004230CE"/>
    <w:rsid w:val="004358C1"/>
    <w:rsid w:val="00437E56"/>
    <w:rsid w:val="00444F75"/>
    <w:rsid w:val="004565E5"/>
    <w:rsid w:val="00461159"/>
    <w:rsid w:val="004615E4"/>
    <w:rsid w:val="00465ECA"/>
    <w:rsid w:val="00470B03"/>
    <w:rsid w:val="00473C1B"/>
    <w:rsid w:val="0047406C"/>
    <w:rsid w:val="00475AA3"/>
    <w:rsid w:val="004842EB"/>
    <w:rsid w:val="004A3128"/>
    <w:rsid w:val="004A5452"/>
    <w:rsid w:val="004A5827"/>
    <w:rsid w:val="004B3CAF"/>
    <w:rsid w:val="004D1CF3"/>
    <w:rsid w:val="004D53CB"/>
    <w:rsid w:val="004E2EF2"/>
    <w:rsid w:val="004E3817"/>
    <w:rsid w:val="004F221D"/>
    <w:rsid w:val="004F347F"/>
    <w:rsid w:val="004F5094"/>
    <w:rsid w:val="005062FD"/>
    <w:rsid w:val="0050699A"/>
    <w:rsid w:val="00506AB6"/>
    <w:rsid w:val="00516296"/>
    <w:rsid w:val="00525E92"/>
    <w:rsid w:val="005264D0"/>
    <w:rsid w:val="005302C7"/>
    <w:rsid w:val="005519B7"/>
    <w:rsid w:val="005600DB"/>
    <w:rsid w:val="00564415"/>
    <w:rsid w:val="005660D3"/>
    <w:rsid w:val="00570370"/>
    <w:rsid w:val="00574337"/>
    <w:rsid w:val="005833A3"/>
    <w:rsid w:val="005933D1"/>
    <w:rsid w:val="005A7B59"/>
    <w:rsid w:val="005B3E7A"/>
    <w:rsid w:val="005C6507"/>
    <w:rsid w:val="005D03BA"/>
    <w:rsid w:val="005E1B09"/>
    <w:rsid w:val="006025DD"/>
    <w:rsid w:val="00632EA5"/>
    <w:rsid w:val="00633E50"/>
    <w:rsid w:val="0063622D"/>
    <w:rsid w:val="00642F53"/>
    <w:rsid w:val="006436C0"/>
    <w:rsid w:val="006444AD"/>
    <w:rsid w:val="00655B9E"/>
    <w:rsid w:val="0067041E"/>
    <w:rsid w:val="00687E4D"/>
    <w:rsid w:val="00693EB1"/>
    <w:rsid w:val="006A0D8F"/>
    <w:rsid w:val="006C43E9"/>
    <w:rsid w:val="006C6B34"/>
    <w:rsid w:val="006C792C"/>
    <w:rsid w:val="006F3E3E"/>
    <w:rsid w:val="006F7010"/>
    <w:rsid w:val="00703764"/>
    <w:rsid w:val="007078DD"/>
    <w:rsid w:val="00714A9C"/>
    <w:rsid w:val="00734AC2"/>
    <w:rsid w:val="0074150B"/>
    <w:rsid w:val="00766157"/>
    <w:rsid w:val="007703CD"/>
    <w:rsid w:val="0078126D"/>
    <w:rsid w:val="007E5490"/>
    <w:rsid w:val="007F67B6"/>
    <w:rsid w:val="00802C01"/>
    <w:rsid w:val="00806FEB"/>
    <w:rsid w:val="008165AF"/>
    <w:rsid w:val="00816874"/>
    <w:rsid w:val="00817940"/>
    <w:rsid w:val="00823903"/>
    <w:rsid w:val="00827F65"/>
    <w:rsid w:val="0083402A"/>
    <w:rsid w:val="00846439"/>
    <w:rsid w:val="008554CE"/>
    <w:rsid w:val="00856723"/>
    <w:rsid w:val="008734FF"/>
    <w:rsid w:val="008814E3"/>
    <w:rsid w:val="008826E3"/>
    <w:rsid w:val="008863E5"/>
    <w:rsid w:val="008902BE"/>
    <w:rsid w:val="00892ECF"/>
    <w:rsid w:val="008A3287"/>
    <w:rsid w:val="008B1370"/>
    <w:rsid w:val="008B4405"/>
    <w:rsid w:val="008C747D"/>
    <w:rsid w:val="008D5A90"/>
    <w:rsid w:val="008E51B7"/>
    <w:rsid w:val="0090772A"/>
    <w:rsid w:val="00910DA2"/>
    <w:rsid w:val="009309C6"/>
    <w:rsid w:val="0093385F"/>
    <w:rsid w:val="00940927"/>
    <w:rsid w:val="00942B21"/>
    <w:rsid w:val="009544C7"/>
    <w:rsid w:val="0096171A"/>
    <w:rsid w:val="009705E9"/>
    <w:rsid w:val="00980678"/>
    <w:rsid w:val="009873FB"/>
    <w:rsid w:val="00995E04"/>
    <w:rsid w:val="009B3675"/>
    <w:rsid w:val="009D169B"/>
    <w:rsid w:val="009D19FB"/>
    <w:rsid w:val="009D63B5"/>
    <w:rsid w:val="00A06FF9"/>
    <w:rsid w:val="00A124E3"/>
    <w:rsid w:val="00A225E8"/>
    <w:rsid w:val="00A2682F"/>
    <w:rsid w:val="00A27938"/>
    <w:rsid w:val="00A30F7E"/>
    <w:rsid w:val="00A31FF8"/>
    <w:rsid w:val="00A329AB"/>
    <w:rsid w:val="00A43C94"/>
    <w:rsid w:val="00A6277C"/>
    <w:rsid w:val="00A70B90"/>
    <w:rsid w:val="00A80FD7"/>
    <w:rsid w:val="00A90E5A"/>
    <w:rsid w:val="00A93A17"/>
    <w:rsid w:val="00A954C8"/>
    <w:rsid w:val="00A9569F"/>
    <w:rsid w:val="00AA214B"/>
    <w:rsid w:val="00AC34A3"/>
    <w:rsid w:val="00AD7EFB"/>
    <w:rsid w:val="00AE0AE1"/>
    <w:rsid w:val="00AF079F"/>
    <w:rsid w:val="00B00033"/>
    <w:rsid w:val="00B113AE"/>
    <w:rsid w:val="00B17DD4"/>
    <w:rsid w:val="00B2217F"/>
    <w:rsid w:val="00B22194"/>
    <w:rsid w:val="00B32B36"/>
    <w:rsid w:val="00B372EB"/>
    <w:rsid w:val="00B44486"/>
    <w:rsid w:val="00B55ACF"/>
    <w:rsid w:val="00B57768"/>
    <w:rsid w:val="00B623CB"/>
    <w:rsid w:val="00B634AD"/>
    <w:rsid w:val="00B74771"/>
    <w:rsid w:val="00B816FE"/>
    <w:rsid w:val="00B84439"/>
    <w:rsid w:val="00B953FE"/>
    <w:rsid w:val="00B9637D"/>
    <w:rsid w:val="00BB23F3"/>
    <w:rsid w:val="00BD2ACB"/>
    <w:rsid w:val="00BF17FD"/>
    <w:rsid w:val="00BF76A3"/>
    <w:rsid w:val="00C230B5"/>
    <w:rsid w:val="00C27133"/>
    <w:rsid w:val="00C27652"/>
    <w:rsid w:val="00C343F8"/>
    <w:rsid w:val="00C52F2F"/>
    <w:rsid w:val="00C642CB"/>
    <w:rsid w:val="00C74D20"/>
    <w:rsid w:val="00C82937"/>
    <w:rsid w:val="00C837DF"/>
    <w:rsid w:val="00C93878"/>
    <w:rsid w:val="00C96C02"/>
    <w:rsid w:val="00CA04AC"/>
    <w:rsid w:val="00CB0EBC"/>
    <w:rsid w:val="00CB4161"/>
    <w:rsid w:val="00CB4E76"/>
    <w:rsid w:val="00CC3FF4"/>
    <w:rsid w:val="00CC4D6B"/>
    <w:rsid w:val="00CD2FB9"/>
    <w:rsid w:val="00CE746F"/>
    <w:rsid w:val="00CF6505"/>
    <w:rsid w:val="00D100C7"/>
    <w:rsid w:val="00D121A5"/>
    <w:rsid w:val="00D233AB"/>
    <w:rsid w:val="00D4238C"/>
    <w:rsid w:val="00D52456"/>
    <w:rsid w:val="00D63F8F"/>
    <w:rsid w:val="00D71BC6"/>
    <w:rsid w:val="00D71DD9"/>
    <w:rsid w:val="00D73756"/>
    <w:rsid w:val="00D835A3"/>
    <w:rsid w:val="00D95836"/>
    <w:rsid w:val="00DA22BB"/>
    <w:rsid w:val="00DA7169"/>
    <w:rsid w:val="00DC1D3A"/>
    <w:rsid w:val="00DD0717"/>
    <w:rsid w:val="00DE6B48"/>
    <w:rsid w:val="00DF31C2"/>
    <w:rsid w:val="00E00245"/>
    <w:rsid w:val="00E02B05"/>
    <w:rsid w:val="00E16598"/>
    <w:rsid w:val="00E17900"/>
    <w:rsid w:val="00E2051B"/>
    <w:rsid w:val="00E21EA3"/>
    <w:rsid w:val="00E246F6"/>
    <w:rsid w:val="00E33E61"/>
    <w:rsid w:val="00E52428"/>
    <w:rsid w:val="00E53136"/>
    <w:rsid w:val="00E63F53"/>
    <w:rsid w:val="00E70878"/>
    <w:rsid w:val="00E70945"/>
    <w:rsid w:val="00E733DE"/>
    <w:rsid w:val="00E81054"/>
    <w:rsid w:val="00E83B9B"/>
    <w:rsid w:val="00E909E0"/>
    <w:rsid w:val="00E92FE3"/>
    <w:rsid w:val="00E941E9"/>
    <w:rsid w:val="00EA17D1"/>
    <w:rsid w:val="00EA29B1"/>
    <w:rsid w:val="00EA32A8"/>
    <w:rsid w:val="00EA3525"/>
    <w:rsid w:val="00EA3EF1"/>
    <w:rsid w:val="00EA406E"/>
    <w:rsid w:val="00EB2693"/>
    <w:rsid w:val="00ED3264"/>
    <w:rsid w:val="00EE11E9"/>
    <w:rsid w:val="00EE773D"/>
    <w:rsid w:val="00EF1F2C"/>
    <w:rsid w:val="00EF3645"/>
    <w:rsid w:val="00EF3CCD"/>
    <w:rsid w:val="00EF795C"/>
    <w:rsid w:val="00F019F2"/>
    <w:rsid w:val="00F02EE6"/>
    <w:rsid w:val="00F04C9F"/>
    <w:rsid w:val="00F1308B"/>
    <w:rsid w:val="00F21242"/>
    <w:rsid w:val="00F221B3"/>
    <w:rsid w:val="00F46F11"/>
    <w:rsid w:val="00F55D29"/>
    <w:rsid w:val="00F65453"/>
    <w:rsid w:val="00F77456"/>
    <w:rsid w:val="00F808EA"/>
    <w:rsid w:val="00F80C9E"/>
    <w:rsid w:val="00F810A1"/>
    <w:rsid w:val="00F90DBD"/>
    <w:rsid w:val="00F921CC"/>
    <w:rsid w:val="00FA13A4"/>
    <w:rsid w:val="00FA281E"/>
    <w:rsid w:val="00FB0E39"/>
    <w:rsid w:val="00FC00B2"/>
    <w:rsid w:val="00FC6ED7"/>
    <w:rsid w:val="00FD49A5"/>
    <w:rsid w:val="00FD652F"/>
    <w:rsid w:val="00FF7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5C40B3"/>
  <w14:defaultImageDpi w14:val="0"/>
  <w15:docId w15:val="{DC28383B-1538-428B-9809-2D5A2A7E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link w:val="aa"/>
    <w:uiPriority w:val="99"/>
    <w:locked/>
    <w:rPr>
      <w:rFonts w:ascii="Times New Roman CYR" w:hAnsi="Times New Roman CYR" w:cs="Times New Roman CYR"/>
      <w:sz w:val="24"/>
      <w:szCs w:val="24"/>
    </w:rPr>
  </w:style>
  <w:style w:type="paragraph" w:styleId="ac">
    <w:name w:val="Balloon Text"/>
    <w:basedOn w:val="a"/>
    <w:link w:val="ad"/>
    <w:uiPriority w:val="99"/>
    <w:semiHidden/>
    <w:unhideWhenUsed/>
    <w:rsid w:val="000D0571"/>
    <w:rPr>
      <w:rFonts w:ascii="Tahoma" w:hAnsi="Tahoma" w:cs="Tahoma"/>
      <w:sz w:val="16"/>
      <w:szCs w:val="16"/>
    </w:rPr>
  </w:style>
  <w:style w:type="character" w:customStyle="1" w:styleId="ad">
    <w:name w:val="Текст выноски Знак"/>
    <w:link w:val="ac"/>
    <w:uiPriority w:val="99"/>
    <w:semiHidden/>
    <w:locked/>
    <w:rsid w:val="000D0571"/>
    <w:rPr>
      <w:rFonts w:ascii="Tahoma" w:hAnsi="Tahoma" w:cs="Tahoma"/>
      <w:sz w:val="16"/>
      <w:szCs w:val="16"/>
    </w:rPr>
  </w:style>
  <w:style w:type="character" w:styleId="ae">
    <w:name w:val="Hyperlink"/>
    <w:uiPriority w:val="99"/>
    <w:unhideWhenUsed/>
    <w:rsid w:val="00047560"/>
    <w:rPr>
      <w:rFonts w:cs="Times New Roman"/>
      <w:color w:val="0000FF"/>
      <w:u w:val="single"/>
    </w:rPr>
  </w:style>
  <w:style w:type="paragraph" w:customStyle="1" w:styleId="formattext">
    <w:name w:val="formattext"/>
    <w:basedOn w:val="a"/>
    <w:rsid w:val="00A225E8"/>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8D82C141E87DB70D164440E0CE52B6A925C8316663536866A536E313FC99471077623F516F096EFi5M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D31A1-6D86-48DA-A880-B2295F26D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16</Pages>
  <Words>7064</Words>
  <Characters>40265</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Аминат</dc:creator>
  <cp:keywords/>
  <dc:description>Документ экспортирован из системы ГАРАНТ</dc:description>
  <cp:lastModifiedBy>User</cp:lastModifiedBy>
  <cp:revision>20</cp:revision>
  <cp:lastPrinted>2026-10-08T14:41:00Z</cp:lastPrinted>
  <dcterms:created xsi:type="dcterms:W3CDTF">2026-10-06T07:55:00Z</dcterms:created>
  <dcterms:modified xsi:type="dcterms:W3CDTF">2026-10-08T14:47:00Z</dcterms:modified>
</cp:coreProperties>
</file>